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A348" w14:textId="23FE2B0C" w:rsidR="00852BF2" w:rsidRPr="00EC6139" w:rsidRDefault="00852BF2" w:rsidP="00850C3D">
      <w:pPr>
        <w:jc w:val="center"/>
        <w:rPr>
          <w:rFonts w:ascii="Avenir Book" w:hAnsi="Avenir Book"/>
          <w:b/>
          <w:sz w:val="21"/>
        </w:rPr>
      </w:pPr>
      <w:r w:rsidRPr="00EC6139">
        <w:rPr>
          <w:rFonts w:ascii="Avenir Book" w:hAnsi="Avenir Book"/>
          <w:b/>
          <w:sz w:val="21"/>
        </w:rPr>
        <w:t>Curriculum Vitae</w:t>
      </w:r>
    </w:p>
    <w:p w14:paraId="0B59EC88" w14:textId="77777777" w:rsidR="00852BF2" w:rsidRPr="00EC6139" w:rsidRDefault="00852BF2" w:rsidP="00852BF2">
      <w:pPr>
        <w:jc w:val="center"/>
        <w:rPr>
          <w:rFonts w:ascii="Avenir Book" w:hAnsi="Avenir Book"/>
          <w:b/>
          <w:sz w:val="21"/>
        </w:rPr>
      </w:pPr>
      <w:r w:rsidRPr="00EC6139">
        <w:rPr>
          <w:rFonts w:ascii="Avenir Book" w:hAnsi="Avenir Book"/>
          <w:b/>
          <w:sz w:val="21"/>
        </w:rPr>
        <w:t>Dennis J. Dunleavy, Ph.D.</w:t>
      </w:r>
    </w:p>
    <w:p w14:paraId="13D3DC20" w14:textId="77777777" w:rsidR="00852BF2" w:rsidRPr="00EC6139" w:rsidRDefault="00852BF2" w:rsidP="00852BF2">
      <w:pPr>
        <w:rPr>
          <w:rFonts w:ascii="Avenir Book" w:hAnsi="Avenir Book"/>
          <w:sz w:val="21"/>
        </w:rPr>
      </w:pPr>
    </w:p>
    <w:p w14:paraId="41B06C60" w14:textId="0E606B39" w:rsidR="00852BF2" w:rsidRPr="00EC6139" w:rsidRDefault="00852BF2" w:rsidP="00852BF2">
      <w:pPr>
        <w:rPr>
          <w:rFonts w:ascii="Avenir Book" w:hAnsi="Avenir Book"/>
          <w:sz w:val="21"/>
        </w:rPr>
      </w:pPr>
      <w:r w:rsidRPr="00EC6139">
        <w:rPr>
          <w:rFonts w:ascii="Avenir Book" w:hAnsi="Avenir Book"/>
          <w:sz w:val="21"/>
        </w:rPr>
        <w:t xml:space="preserve">Associate Professor </w:t>
      </w:r>
    </w:p>
    <w:p w14:paraId="283A73EC" w14:textId="77777777" w:rsidR="00852BF2" w:rsidRPr="00EC6139" w:rsidRDefault="00852BF2" w:rsidP="00852BF2">
      <w:pPr>
        <w:rPr>
          <w:rFonts w:ascii="Avenir Book" w:hAnsi="Avenir Book"/>
          <w:sz w:val="21"/>
        </w:rPr>
      </w:pPr>
      <w:r w:rsidRPr="00EC6139">
        <w:rPr>
          <w:rFonts w:ascii="Avenir Book" w:hAnsi="Avenir Book"/>
          <w:sz w:val="21"/>
        </w:rPr>
        <w:t>Department of Journalism and Mass Communications</w:t>
      </w:r>
    </w:p>
    <w:p w14:paraId="657DDE6D" w14:textId="77777777" w:rsidR="00852BF2" w:rsidRPr="00EC6139" w:rsidRDefault="00852BF2" w:rsidP="00852BF2">
      <w:pPr>
        <w:rPr>
          <w:rFonts w:ascii="Avenir Book" w:hAnsi="Avenir Book"/>
          <w:sz w:val="21"/>
        </w:rPr>
      </w:pPr>
      <w:r w:rsidRPr="00EC6139">
        <w:rPr>
          <w:rFonts w:ascii="Avenir Book" w:hAnsi="Avenir Book"/>
          <w:sz w:val="21"/>
        </w:rPr>
        <w:t>Benedictine College</w:t>
      </w:r>
    </w:p>
    <w:p w14:paraId="28CAF68F" w14:textId="77777777" w:rsidR="00852BF2" w:rsidRPr="00EC6139" w:rsidRDefault="00852BF2" w:rsidP="00852BF2">
      <w:pPr>
        <w:rPr>
          <w:rFonts w:ascii="Avenir Book" w:hAnsi="Avenir Book"/>
          <w:sz w:val="21"/>
        </w:rPr>
      </w:pPr>
      <w:r w:rsidRPr="00EC6139">
        <w:rPr>
          <w:rFonts w:ascii="Avenir Book" w:hAnsi="Avenir Book"/>
          <w:sz w:val="21"/>
        </w:rPr>
        <w:t>Home: 832 S. 7th Street</w:t>
      </w:r>
    </w:p>
    <w:p w14:paraId="0D618233" w14:textId="77777777" w:rsidR="00852BF2" w:rsidRPr="00EC6139" w:rsidRDefault="00852BF2" w:rsidP="00852BF2">
      <w:pPr>
        <w:rPr>
          <w:rFonts w:ascii="Avenir Book" w:hAnsi="Avenir Book"/>
          <w:sz w:val="21"/>
        </w:rPr>
      </w:pPr>
      <w:r w:rsidRPr="00EC6139">
        <w:rPr>
          <w:rFonts w:ascii="Avenir Book" w:hAnsi="Avenir Book"/>
          <w:sz w:val="21"/>
        </w:rPr>
        <w:t>Atchison, KS 6002</w:t>
      </w:r>
    </w:p>
    <w:p w14:paraId="70CCA57B" w14:textId="77777777" w:rsidR="00852BF2" w:rsidRPr="00EC6139" w:rsidRDefault="00852BF2" w:rsidP="00852BF2">
      <w:pPr>
        <w:rPr>
          <w:rFonts w:ascii="Avenir Book" w:hAnsi="Avenir Book"/>
          <w:sz w:val="21"/>
        </w:rPr>
      </w:pPr>
      <w:r w:rsidRPr="00EC6139">
        <w:rPr>
          <w:rFonts w:ascii="Avenir Book" w:hAnsi="Avenir Book"/>
          <w:sz w:val="21"/>
        </w:rPr>
        <w:t>Phone: (913) 360-7446</w:t>
      </w:r>
    </w:p>
    <w:p w14:paraId="75F56068" w14:textId="77777777" w:rsidR="00852BF2" w:rsidRPr="00EC6139" w:rsidRDefault="00852BF2" w:rsidP="00852BF2">
      <w:pPr>
        <w:rPr>
          <w:rFonts w:ascii="Avenir Book" w:hAnsi="Avenir Book"/>
          <w:sz w:val="21"/>
        </w:rPr>
      </w:pPr>
      <w:r w:rsidRPr="00EC6139">
        <w:rPr>
          <w:rFonts w:ascii="Avenir Book" w:hAnsi="Avenir Book"/>
          <w:sz w:val="21"/>
        </w:rPr>
        <w:t>Mobile: (913) 426-7483</w:t>
      </w:r>
    </w:p>
    <w:p w14:paraId="61807861" w14:textId="77777777" w:rsidR="00852BF2" w:rsidRPr="00EC6139" w:rsidRDefault="00852BF2" w:rsidP="00852BF2">
      <w:pPr>
        <w:rPr>
          <w:rFonts w:ascii="Avenir Book" w:hAnsi="Avenir Book"/>
          <w:sz w:val="21"/>
        </w:rPr>
      </w:pPr>
      <w:r w:rsidRPr="00EC6139">
        <w:rPr>
          <w:rFonts w:ascii="Avenir Book" w:hAnsi="Avenir Book"/>
          <w:sz w:val="21"/>
        </w:rPr>
        <w:t>E-mail: dennisdunleavy7@gmail.com</w:t>
      </w:r>
    </w:p>
    <w:p w14:paraId="0060D9E8" w14:textId="77777777" w:rsidR="00244A21" w:rsidRPr="00EC6139" w:rsidRDefault="00244A21" w:rsidP="00852BF2">
      <w:pPr>
        <w:rPr>
          <w:rFonts w:ascii="Avenir Book" w:hAnsi="Avenir Book"/>
          <w:sz w:val="21"/>
        </w:rPr>
      </w:pPr>
    </w:p>
    <w:p w14:paraId="1E944185" w14:textId="77777777" w:rsidR="00244A21" w:rsidRPr="00EC6139" w:rsidRDefault="00244A21" w:rsidP="00852BF2">
      <w:pPr>
        <w:rPr>
          <w:rFonts w:ascii="Avenir Book" w:hAnsi="Avenir Book"/>
          <w:sz w:val="21"/>
        </w:rPr>
      </w:pPr>
      <w:r w:rsidRPr="00EC6139">
        <w:rPr>
          <w:rFonts w:ascii="Avenir Book" w:hAnsi="Avenir Book"/>
          <w:sz w:val="21"/>
        </w:rPr>
        <w:t xml:space="preserve">Summary: </w:t>
      </w:r>
    </w:p>
    <w:p w14:paraId="38A2538D" w14:textId="77777777" w:rsidR="00244A21" w:rsidRPr="00EC6139" w:rsidRDefault="00244A21" w:rsidP="00852BF2">
      <w:pPr>
        <w:rPr>
          <w:rFonts w:ascii="Avenir Book" w:hAnsi="Avenir Book"/>
          <w:sz w:val="21"/>
        </w:rPr>
      </w:pPr>
    </w:p>
    <w:p w14:paraId="466C0DFB" w14:textId="7CE2DA59" w:rsidR="00244A21" w:rsidRPr="00EC6139" w:rsidRDefault="00850C3D" w:rsidP="00852BF2">
      <w:pPr>
        <w:rPr>
          <w:rFonts w:ascii="Avenir Book" w:hAnsi="Avenir Book"/>
          <w:sz w:val="21"/>
        </w:rPr>
      </w:pPr>
      <w:r w:rsidRPr="00EC6139">
        <w:rPr>
          <w:rFonts w:ascii="Avenir Book" w:hAnsi="Avenir Book"/>
          <w:sz w:val="21"/>
        </w:rPr>
        <w:t>For more than two decades I worked as a photojournalist, correspondent, and feature writer</w:t>
      </w:r>
      <w:r w:rsidR="00646C68" w:rsidRPr="00EC6139">
        <w:rPr>
          <w:rFonts w:ascii="Avenir Book" w:hAnsi="Avenir Book"/>
          <w:sz w:val="21"/>
        </w:rPr>
        <w:t xml:space="preserve"> at newspapers and magazine</w:t>
      </w:r>
      <w:r w:rsidR="00721E4C" w:rsidRPr="00EC6139">
        <w:rPr>
          <w:rFonts w:ascii="Avenir Book" w:hAnsi="Avenir Book"/>
          <w:sz w:val="21"/>
        </w:rPr>
        <w:t>s</w:t>
      </w:r>
      <w:r w:rsidRPr="00EC6139">
        <w:rPr>
          <w:rFonts w:ascii="Avenir Book" w:hAnsi="Avenir Book"/>
          <w:sz w:val="21"/>
        </w:rPr>
        <w:t xml:space="preserve"> in Texas, California, and Oregon. </w:t>
      </w:r>
      <w:r w:rsidR="00DB631C" w:rsidRPr="00EC6139">
        <w:rPr>
          <w:rFonts w:ascii="Avenir Book" w:hAnsi="Avenir Book"/>
          <w:sz w:val="21"/>
        </w:rPr>
        <w:t xml:space="preserve">I also speak Spanish and worked as freelance correspondent and photographer in Central America and Mexico. </w:t>
      </w:r>
      <w:r w:rsidRPr="00EC6139">
        <w:rPr>
          <w:rFonts w:ascii="Avenir Book" w:hAnsi="Avenir Book"/>
          <w:sz w:val="21"/>
        </w:rPr>
        <w:t xml:space="preserve">I earned a Bachelor of Arts in journalism and a Master of Arts and Letter with an emphasis in English composition from Southern Oregon University. In 2004, I earned a doctorate in Communication and Society from the University of Oregon. </w:t>
      </w:r>
      <w:r w:rsidR="00646C68" w:rsidRPr="00EC6139">
        <w:rPr>
          <w:rFonts w:ascii="Avenir Book" w:hAnsi="Avenir Book"/>
          <w:sz w:val="21"/>
        </w:rPr>
        <w:t>I</w:t>
      </w:r>
      <w:r w:rsidR="00244A21" w:rsidRPr="00EC6139">
        <w:rPr>
          <w:rFonts w:ascii="Avenir Book" w:hAnsi="Avenir Book"/>
          <w:sz w:val="21"/>
        </w:rPr>
        <w:t xml:space="preserve"> began teaching remedial writing at Rogue County Community College</w:t>
      </w:r>
      <w:r w:rsidR="00646C68" w:rsidRPr="00EC6139">
        <w:rPr>
          <w:rFonts w:ascii="Avenir Book" w:hAnsi="Avenir Book"/>
          <w:sz w:val="21"/>
        </w:rPr>
        <w:t xml:space="preserve"> </w:t>
      </w:r>
      <w:r w:rsidR="00244A21" w:rsidRPr="00EC6139">
        <w:rPr>
          <w:rFonts w:ascii="Avenir Book" w:hAnsi="Avenir Book"/>
          <w:sz w:val="21"/>
        </w:rPr>
        <w:t>in 1999</w:t>
      </w:r>
      <w:r w:rsidRPr="00EC6139">
        <w:rPr>
          <w:rFonts w:ascii="Avenir Book" w:hAnsi="Avenir Book"/>
          <w:sz w:val="21"/>
        </w:rPr>
        <w:t xml:space="preserve"> while completing my education at SOU. I have taught writing in the </w:t>
      </w:r>
      <w:r w:rsidR="00922AE5" w:rsidRPr="00EC6139">
        <w:rPr>
          <w:rFonts w:ascii="Avenir Book" w:hAnsi="Avenir Book"/>
          <w:sz w:val="21"/>
        </w:rPr>
        <w:t xml:space="preserve">Freshman seminar </w:t>
      </w:r>
      <w:r w:rsidRPr="00EC6139">
        <w:rPr>
          <w:rFonts w:ascii="Avenir Book" w:hAnsi="Avenir Book"/>
          <w:sz w:val="21"/>
        </w:rPr>
        <w:t>program</w:t>
      </w:r>
      <w:r w:rsidR="00922AE5" w:rsidRPr="00EC6139">
        <w:rPr>
          <w:rFonts w:ascii="Avenir Book" w:hAnsi="Avenir Book"/>
          <w:sz w:val="21"/>
        </w:rPr>
        <w:t xml:space="preserve"> </w:t>
      </w:r>
      <w:r w:rsidR="00646C68" w:rsidRPr="00EC6139">
        <w:rPr>
          <w:rFonts w:ascii="Avenir Book" w:hAnsi="Avenir Book"/>
          <w:sz w:val="21"/>
        </w:rPr>
        <w:t xml:space="preserve">at Southern Oregon </w:t>
      </w:r>
      <w:r w:rsidRPr="00EC6139">
        <w:rPr>
          <w:rFonts w:ascii="Avenir Book" w:hAnsi="Avenir Book"/>
          <w:sz w:val="21"/>
        </w:rPr>
        <w:t>as well as in</w:t>
      </w:r>
      <w:r w:rsidR="00646C68" w:rsidRPr="00EC6139">
        <w:rPr>
          <w:rFonts w:ascii="Avenir Book" w:hAnsi="Avenir Book"/>
          <w:sz w:val="21"/>
        </w:rPr>
        <w:t xml:space="preserve"> a similar program at Benedictine College</w:t>
      </w:r>
      <w:r w:rsidRPr="00EC6139">
        <w:rPr>
          <w:rFonts w:ascii="Avenir Book" w:hAnsi="Avenir Book"/>
          <w:sz w:val="21"/>
        </w:rPr>
        <w:t>, my current employer.</w:t>
      </w:r>
      <w:r w:rsidR="00646C68" w:rsidRPr="00EC6139">
        <w:rPr>
          <w:rFonts w:ascii="Avenir Book" w:hAnsi="Avenir Book"/>
          <w:sz w:val="21"/>
        </w:rPr>
        <w:t xml:space="preserve"> </w:t>
      </w:r>
      <w:r w:rsidR="00922AE5" w:rsidRPr="00EC6139">
        <w:rPr>
          <w:rFonts w:ascii="Avenir Book" w:hAnsi="Avenir Book"/>
          <w:sz w:val="21"/>
        </w:rPr>
        <w:t>At the university level I have taught</w:t>
      </w:r>
      <w:r w:rsidR="00244A21" w:rsidRPr="00EC6139">
        <w:rPr>
          <w:rFonts w:ascii="Avenir Book" w:hAnsi="Avenir Book"/>
          <w:sz w:val="21"/>
        </w:rPr>
        <w:t xml:space="preserve"> research writing</w:t>
      </w:r>
      <w:r w:rsidR="00922AE5" w:rsidRPr="00EC6139">
        <w:rPr>
          <w:rFonts w:ascii="Avenir Book" w:hAnsi="Avenir Book"/>
          <w:sz w:val="21"/>
        </w:rPr>
        <w:t xml:space="preserve"> and </w:t>
      </w:r>
      <w:r w:rsidR="00244A21" w:rsidRPr="00EC6139">
        <w:rPr>
          <w:rFonts w:ascii="Avenir Book" w:hAnsi="Avenir Book"/>
          <w:sz w:val="21"/>
        </w:rPr>
        <w:t xml:space="preserve">journalistic </w:t>
      </w:r>
      <w:r w:rsidRPr="00EC6139">
        <w:rPr>
          <w:rFonts w:ascii="Avenir Book" w:hAnsi="Avenir Book"/>
          <w:sz w:val="21"/>
        </w:rPr>
        <w:t xml:space="preserve">writing and copy editing </w:t>
      </w:r>
      <w:r w:rsidR="00922AE5" w:rsidRPr="00EC6139">
        <w:rPr>
          <w:rFonts w:ascii="Avenir Book" w:hAnsi="Avenir Book"/>
          <w:sz w:val="21"/>
        </w:rPr>
        <w:t>for more than 10 years</w:t>
      </w:r>
      <w:r w:rsidR="00244A21" w:rsidRPr="00EC6139">
        <w:rPr>
          <w:rFonts w:ascii="Avenir Book" w:hAnsi="Avenir Book"/>
          <w:sz w:val="21"/>
        </w:rPr>
        <w:t xml:space="preserve">. </w:t>
      </w:r>
      <w:r w:rsidR="00646C68" w:rsidRPr="00EC6139">
        <w:rPr>
          <w:rFonts w:ascii="Avenir Book" w:hAnsi="Avenir Book"/>
          <w:sz w:val="21"/>
        </w:rPr>
        <w:t xml:space="preserve">I am a student-centered teacher </w:t>
      </w:r>
      <w:r w:rsidR="00745157" w:rsidRPr="00EC6139">
        <w:rPr>
          <w:rFonts w:ascii="Avenir Book" w:hAnsi="Avenir Book"/>
          <w:sz w:val="21"/>
        </w:rPr>
        <w:t xml:space="preserve">always seeking improvement. </w:t>
      </w:r>
      <w:r w:rsidRPr="00EC6139">
        <w:rPr>
          <w:rFonts w:ascii="Avenir Book" w:hAnsi="Avenir Book"/>
          <w:sz w:val="21"/>
        </w:rPr>
        <w:t xml:space="preserve">My research area focuses on the interstice between visual culture and language, specifically in the study of how images and language shape the production of cultural meaning through symbolic forms such as metaphor, metonymy, and </w:t>
      </w:r>
      <w:r w:rsidR="005B66B0" w:rsidRPr="00EC6139">
        <w:rPr>
          <w:rFonts w:ascii="Avenir Book" w:hAnsi="Avenir Book"/>
          <w:sz w:val="21"/>
        </w:rPr>
        <w:t>allegory.</w:t>
      </w:r>
      <w:r w:rsidRPr="00EC6139">
        <w:rPr>
          <w:rFonts w:ascii="Avenir Book" w:hAnsi="Avenir Book"/>
          <w:sz w:val="21"/>
        </w:rPr>
        <w:t xml:space="preserve"> </w:t>
      </w:r>
    </w:p>
    <w:p w14:paraId="10326F93" w14:textId="77777777" w:rsidR="00244A21" w:rsidRPr="00EC6139" w:rsidRDefault="00244A21" w:rsidP="00852BF2">
      <w:pPr>
        <w:rPr>
          <w:rFonts w:ascii="Avenir Book" w:hAnsi="Avenir Book"/>
          <w:b/>
          <w:sz w:val="21"/>
        </w:rPr>
      </w:pPr>
    </w:p>
    <w:p w14:paraId="79EF16DE" w14:textId="77777777" w:rsidR="00852BF2" w:rsidRPr="00EC6139" w:rsidRDefault="00852BF2" w:rsidP="00852BF2">
      <w:pPr>
        <w:rPr>
          <w:rFonts w:ascii="Avenir Book" w:hAnsi="Avenir Book"/>
          <w:b/>
          <w:sz w:val="21"/>
        </w:rPr>
      </w:pPr>
      <w:r w:rsidRPr="00EC6139">
        <w:rPr>
          <w:rFonts w:ascii="Avenir Book" w:hAnsi="Avenir Book"/>
          <w:b/>
          <w:sz w:val="21"/>
        </w:rPr>
        <w:t>TEACHING EXPERIENCE</w:t>
      </w:r>
    </w:p>
    <w:p w14:paraId="644D32E4" w14:textId="77777777" w:rsidR="00852BF2" w:rsidRPr="00EC6139" w:rsidRDefault="00852BF2" w:rsidP="00852BF2">
      <w:pPr>
        <w:rPr>
          <w:rFonts w:ascii="Avenir Book" w:hAnsi="Avenir Book"/>
          <w:b/>
          <w:sz w:val="21"/>
        </w:rPr>
      </w:pPr>
    </w:p>
    <w:p w14:paraId="00A63291" w14:textId="77777777" w:rsidR="00852BF2" w:rsidRPr="00EC6139" w:rsidRDefault="00852BF2" w:rsidP="00852BF2">
      <w:pPr>
        <w:rPr>
          <w:rFonts w:ascii="Avenir Book" w:hAnsi="Avenir Book"/>
          <w:sz w:val="21"/>
        </w:rPr>
      </w:pPr>
      <w:r w:rsidRPr="00EC6139">
        <w:rPr>
          <w:rFonts w:ascii="Avenir Book" w:hAnsi="Avenir Book"/>
          <w:sz w:val="21"/>
        </w:rPr>
        <w:t>Associate Professor, Benedictine College, Department of Journalism and Mass Communication (2011 – present). Tenured.</w:t>
      </w:r>
    </w:p>
    <w:p w14:paraId="02EEA112" w14:textId="77777777" w:rsidR="00852BF2" w:rsidRPr="00EC6139" w:rsidRDefault="00852BF2" w:rsidP="00852BF2">
      <w:pPr>
        <w:rPr>
          <w:rFonts w:ascii="Avenir Book" w:hAnsi="Avenir Book"/>
          <w:sz w:val="21"/>
        </w:rPr>
      </w:pPr>
    </w:p>
    <w:p w14:paraId="17A5F274" w14:textId="77777777" w:rsidR="00852BF2" w:rsidRPr="00EC6139" w:rsidRDefault="00852BF2" w:rsidP="00852BF2">
      <w:pPr>
        <w:rPr>
          <w:rFonts w:ascii="Avenir Book" w:hAnsi="Avenir Book"/>
          <w:sz w:val="21"/>
        </w:rPr>
      </w:pPr>
      <w:r w:rsidRPr="00EC6139">
        <w:rPr>
          <w:rFonts w:ascii="Avenir Book" w:hAnsi="Avenir Book"/>
          <w:sz w:val="21"/>
        </w:rPr>
        <w:t>Associate Professor, Southern Oregon University, Department of Communication, Convergent Media. (2005 – 2011).</w:t>
      </w:r>
    </w:p>
    <w:p w14:paraId="545312FB" w14:textId="77777777" w:rsidR="00852BF2" w:rsidRPr="00EC6139" w:rsidRDefault="00852BF2" w:rsidP="00852BF2">
      <w:pPr>
        <w:rPr>
          <w:rFonts w:ascii="Avenir Book" w:hAnsi="Avenir Book"/>
          <w:sz w:val="21"/>
        </w:rPr>
      </w:pPr>
    </w:p>
    <w:p w14:paraId="120C19A4" w14:textId="66379174" w:rsidR="00852BF2" w:rsidRPr="00EC6139" w:rsidRDefault="00852BF2" w:rsidP="00852BF2">
      <w:pPr>
        <w:rPr>
          <w:rFonts w:ascii="Avenir Book" w:hAnsi="Avenir Book"/>
          <w:sz w:val="21"/>
        </w:rPr>
      </w:pPr>
      <w:r w:rsidRPr="00EC6139">
        <w:rPr>
          <w:rFonts w:ascii="Avenir Book" w:hAnsi="Avenir Book"/>
          <w:sz w:val="21"/>
        </w:rPr>
        <w:t>Assistant Professor, San Jose State University, School of Journalism and Mass Communications. (</w:t>
      </w:r>
      <w:r w:rsidR="00922AE5" w:rsidRPr="00EC6139">
        <w:rPr>
          <w:rFonts w:ascii="Avenir Book" w:hAnsi="Avenir Book"/>
          <w:sz w:val="21"/>
        </w:rPr>
        <w:t>2002 –</w:t>
      </w:r>
      <w:r w:rsidRPr="00EC6139">
        <w:rPr>
          <w:rFonts w:ascii="Avenir Book" w:hAnsi="Avenir Book"/>
          <w:sz w:val="21"/>
        </w:rPr>
        <w:t xml:space="preserve"> 2005).</w:t>
      </w:r>
    </w:p>
    <w:p w14:paraId="75405A54" w14:textId="77777777" w:rsidR="00852BF2" w:rsidRPr="00EC6139" w:rsidRDefault="00852BF2" w:rsidP="00852BF2">
      <w:pPr>
        <w:rPr>
          <w:rFonts w:ascii="Avenir Book" w:hAnsi="Avenir Book"/>
          <w:sz w:val="21"/>
        </w:rPr>
      </w:pPr>
    </w:p>
    <w:p w14:paraId="40D639BC" w14:textId="77777777" w:rsidR="00852BF2" w:rsidRPr="00EC6139" w:rsidRDefault="00852BF2" w:rsidP="00852BF2">
      <w:pPr>
        <w:rPr>
          <w:rFonts w:ascii="Avenir Book" w:hAnsi="Avenir Book"/>
          <w:sz w:val="21"/>
        </w:rPr>
      </w:pPr>
      <w:r w:rsidRPr="00EC6139">
        <w:rPr>
          <w:rFonts w:ascii="Avenir Book" w:hAnsi="Avenir Book"/>
          <w:sz w:val="21"/>
        </w:rPr>
        <w:t>Adjunct Instructor, Rogue Communication College. 1999-2000</w:t>
      </w:r>
    </w:p>
    <w:p w14:paraId="7571A674" w14:textId="77777777" w:rsidR="00852BF2" w:rsidRPr="00EC6139" w:rsidRDefault="00852BF2" w:rsidP="00852BF2">
      <w:pPr>
        <w:rPr>
          <w:rFonts w:ascii="Avenir Book" w:hAnsi="Avenir Book"/>
          <w:sz w:val="21"/>
        </w:rPr>
      </w:pPr>
    </w:p>
    <w:p w14:paraId="240BA315" w14:textId="77777777" w:rsidR="00852BF2" w:rsidRPr="00EC6139" w:rsidRDefault="00852BF2" w:rsidP="00852BF2">
      <w:pPr>
        <w:rPr>
          <w:rFonts w:ascii="Avenir Book" w:hAnsi="Avenir Book"/>
          <w:sz w:val="21"/>
        </w:rPr>
      </w:pPr>
      <w:r w:rsidRPr="00EC6139">
        <w:rPr>
          <w:rFonts w:ascii="Avenir Book" w:hAnsi="Avenir Book"/>
          <w:sz w:val="21"/>
        </w:rPr>
        <w:t>Adjunct Instructor, Southern Oregon University. 1996-2000</w:t>
      </w:r>
    </w:p>
    <w:p w14:paraId="6D7C28AE" w14:textId="77777777" w:rsidR="00852BF2" w:rsidRPr="00EC6139" w:rsidRDefault="00852BF2" w:rsidP="00852BF2">
      <w:pPr>
        <w:rPr>
          <w:rFonts w:ascii="Avenir Book" w:hAnsi="Avenir Book"/>
          <w:sz w:val="21"/>
        </w:rPr>
      </w:pPr>
    </w:p>
    <w:p w14:paraId="372669BC" w14:textId="24425EFE" w:rsidR="00922AE5" w:rsidRPr="00EC6139" w:rsidRDefault="00922AE5" w:rsidP="00852BF2">
      <w:pPr>
        <w:rPr>
          <w:rFonts w:ascii="Avenir Book" w:hAnsi="Avenir Book"/>
          <w:b/>
          <w:sz w:val="21"/>
        </w:rPr>
      </w:pPr>
    </w:p>
    <w:p w14:paraId="214308FF" w14:textId="23BCE67F" w:rsidR="00745157" w:rsidRPr="00EC6139" w:rsidRDefault="00745157" w:rsidP="00852BF2">
      <w:pPr>
        <w:rPr>
          <w:rFonts w:ascii="Avenir Book" w:hAnsi="Avenir Book"/>
          <w:b/>
          <w:sz w:val="21"/>
        </w:rPr>
      </w:pPr>
    </w:p>
    <w:p w14:paraId="20E35108" w14:textId="4BA870E7" w:rsidR="00745157" w:rsidRPr="00EC6139" w:rsidRDefault="00745157" w:rsidP="00852BF2">
      <w:pPr>
        <w:rPr>
          <w:rFonts w:ascii="Avenir Book" w:hAnsi="Avenir Book"/>
          <w:b/>
          <w:sz w:val="21"/>
        </w:rPr>
      </w:pPr>
    </w:p>
    <w:p w14:paraId="18003552" w14:textId="5B0A57BD" w:rsidR="00745157" w:rsidRPr="00EC6139" w:rsidRDefault="00745157" w:rsidP="00852BF2">
      <w:pPr>
        <w:rPr>
          <w:rFonts w:ascii="Avenir Book" w:hAnsi="Avenir Book"/>
          <w:b/>
          <w:sz w:val="21"/>
        </w:rPr>
      </w:pPr>
    </w:p>
    <w:p w14:paraId="36D4DC68" w14:textId="77777777" w:rsidR="00745157" w:rsidRPr="00EC6139" w:rsidRDefault="00745157" w:rsidP="00852BF2">
      <w:pPr>
        <w:rPr>
          <w:rFonts w:ascii="Avenir Book" w:hAnsi="Avenir Book"/>
          <w:b/>
          <w:sz w:val="21"/>
        </w:rPr>
      </w:pPr>
    </w:p>
    <w:p w14:paraId="4F318310" w14:textId="60EE75B4" w:rsidR="00852BF2" w:rsidRPr="00EC6139" w:rsidRDefault="00852BF2" w:rsidP="00852BF2">
      <w:pPr>
        <w:rPr>
          <w:rFonts w:ascii="Avenir Book" w:hAnsi="Avenir Book"/>
          <w:b/>
          <w:sz w:val="21"/>
        </w:rPr>
      </w:pPr>
      <w:r w:rsidRPr="00EC6139">
        <w:rPr>
          <w:rFonts w:ascii="Avenir Book" w:hAnsi="Avenir Book"/>
          <w:b/>
          <w:sz w:val="21"/>
        </w:rPr>
        <w:t>EDUCATION</w:t>
      </w:r>
    </w:p>
    <w:p w14:paraId="397DCD5C" w14:textId="77777777" w:rsidR="00852BF2" w:rsidRPr="00EC6139" w:rsidRDefault="00852BF2" w:rsidP="00852BF2">
      <w:pPr>
        <w:rPr>
          <w:rFonts w:ascii="Avenir Book" w:hAnsi="Avenir Book"/>
          <w:sz w:val="21"/>
        </w:rPr>
      </w:pPr>
    </w:p>
    <w:p w14:paraId="2A3C2661" w14:textId="77777777" w:rsidR="00852BF2" w:rsidRPr="00EC6139" w:rsidRDefault="00852BF2" w:rsidP="00852BF2">
      <w:pPr>
        <w:rPr>
          <w:rFonts w:ascii="Avenir Book" w:hAnsi="Avenir Book"/>
          <w:sz w:val="21"/>
        </w:rPr>
      </w:pPr>
      <w:r w:rsidRPr="00EC6139">
        <w:rPr>
          <w:rFonts w:ascii="Avenir Book" w:hAnsi="Avenir Book"/>
          <w:b/>
          <w:sz w:val="21"/>
        </w:rPr>
        <w:t>University of Oregon, Ph.D</w:t>
      </w:r>
      <w:r w:rsidRPr="00EC6139">
        <w:rPr>
          <w:rFonts w:ascii="Avenir Book" w:hAnsi="Avenir Book"/>
          <w:sz w:val="21"/>
        </w:rPr>
        <w:t>.  Communication and Society</w:t>
      </w:r>
      <w:r w:rsidRPr="00EC6139">
        <w:rPr>
          <w:rFonts w:ascii="Avenir Book" w:hAnsi="Avenir Book"/>
          <w:sz w:val="21"/>
        </w:rPr>
        <w:br/>
        <w:t>June 2004</w:t>
      </w:r>
    </w:p>
    <w:p w14:paraId="6099168D" w14:textId="77777777" w:rsidR="00852BF2" w:rsidRPr="00EC6139" w:rsidRDefault="00852BF2" w:rsidP="00852BF2">
      <w:pPr>
        <w:rPr>
          <w:rFonts w:ascii="Avenir Book" w:hAnsi="Avenir Book"/>
          <w:sz w:val="21"/>
        </w:rPr>
      </w:pPr>
      <w:r w:rsidRPr="00EC6139">
        <w:rPr>
          <w:rFonts w:ascii="Avenir Book" w:hAnsi="Avenir Book"/>
          <w:sz w:val="21"/>
        </w:rPr>
        <w:t>Dissertation: “In the age of the instant: the influence of the digital camera on the photojournalistic routines of productivity, empowerment and social interaction between subject and photographer.” Adviser: Dr. Julianne H. Newton.</w:t>
      </w:r>
    </w:p>
    <w:p w14:paraId="6C030BB7" w14:textId="77777777" w:rsidR="00852BF2" w:rsidRPr="00EC6139" w:rsidRDefault="00852BF2" w:rsidP="00852BF2">
      <w:pPr>
        <w:rPr>
          <w:rFonts w:ascii="Avenir Book" w:hAnsi="Avenir Book"/>
          <w:sz w:val="21"/>
        </w:rPr>
      </w:pPr>
    </w:p>
    <w:p w14:paraId="3B77E949" w14:textId="482D9CE2" w:rsidR="00244A21" w:rsidRPr="00EC6139" w:rsidRDefault="00852BF2" w:rsidP="00852BF2">
      <w:pPr>
        <w:rPr>
          <w:rFonts w:ascii="Avenir Book" w:hAnsi="Avenir Book"/>
          <w:sz w:val="21"/>
        </w:rPr>
      </w:pPr>
      <w:r w:rsidRPr="00EC6139">
        <w:rPr>
          <w:rFonts w:ascii="Avenir Book" w:hAnsi="Avenir Book"/>
          <w:sz w:val="21"/>
        </w:rPr>
        <w:t>Teaching Assistant, J204 Visual Communication for Mass Media: Theory and application of visual communication in newspapers, magazines, video, advertising, and public relations, Prof. Bill Ryan, 2000-2002.</w:t>
      </w:r>
      <w:r w:rsidR="00850C3D" w:rsidRPr="00EC6139">
        <w:rPr>
          <w:rFonts w:ascii="Avenir Book" w:hAnsi="Avenir Book"/>
          <w:sz w:val="21"/>
        </w:rPr>
        <w:t xml:space="preserve"> </w:t>
      </w:r>
      <w:r w:rsidRPr="00EC6139">
        <w:rPr>
          <w:rFonts w:ascii="Avenir Book" w:hAnsi="Avenir Book"/>
          <w:sz w:val="21"/>
        </w:rPr>
        <w:t xml:space="preserve">Research Assistant, Prof. J. Shaw, 2000-2001. Research Assistant, Dr. Julianne H. </w:t>
      </w:r>
      <w:r w:rsidR="00922AE5" w:rsidRPr="00EC6139">
        <w:rPr>
          <w:rFonts w:ascii="Avenir Book" w:hAnsi="Avenir Book"/>
          <w:sz w:val="21"/>
        </w:rPr>
        <w:t>Newton, 2001</w:t>
      </w:r>
      <w:r w:rsidRPr="00EC6139">
        <w:rPr>
          <w:rFonts w:ascii="Avenir Book" w:hAnsi="Avenir Book"/>
          <w:sz w:val="21"/>
        </w:rPr>
        <w:t>-2002.</w:t>
      </w:r>
    </w:p>
    <w:p w14:paraId="023D7B47" w14:textId="77777777" w:rsidR="00852BF2" w:rsidRPr="00EC6139" w:rsidRDefault="00852BF2" w:rsidP="00852BF2">
      <w:pPr>
        <w:rPr>
          <w:rFonts w:ascii="Avenir Book" w:hAnsi="Avenir Book"/>
          <w:sz w:val="21"/>
        </w:rPr>
      </w:pPr>
    </w:p>
    <w:p w14:paraId="0BAEF989" w14:textId="77777777" w:rsidR="00852BF2" w:rsidRPr="00EC6139" w:rsidRDefault="00852BF2" w:rsidP="00852BF2">
      <w:pPr>
        <w:rPr>
          <w:rFonts w:ascii="Avenir Book" w:hAnsi="Avenir Book"/>
          <w:sz w:val="21"/>
        </w:rPr>
      </w:pPr>
      <w:r w:rsidRPr="00EC6139">
        <w:rPr>
          <w:rFonts w:ascii="Avenir Book" w:hAnsi="Avenir Book"/>
          <w:sz w:val="21"/>
        </w:rPr>
        <w:t>Editorial Assistant, “Visual Communication Quarterly”, 2001-2002.</w:t>
      </w:r>
    </w:p>
    <w:p w14:paraId="52A7ACBA" w14:textId="77777777" w:rsidR="00852BF2" w:rsidRPr="00EC6139" w:rsidRDefault="00852BF2" w:rsidP="00852BF2">
      <w:pPr>
        <w:rPr>
          <w:rFonts w:ascii="Avenir Book" w:hAnsi="Avenir Book"/>
          <w:sz w:val="21"/>
        </w:rPr>
      </w:pPr>
    </w:p>
    <w:p w14:paraId="059A2FA2" w14:textId="77777777" w:rsidR="00852BF2" w:rsidRPr="00EC6139" w:rsidRDefault="00852BF2" w:rsidP="00852BF2">
      <w:pPr>
        <w:rPr>
          <w:rFonts w:ascii="Avenir Book" w:hAnsi="Avenir Book"/>
          <w:b/>
          <w:sz w:val="21"/>
        </w:rPr>
      </w:pPr>
      <w:r w:rsidRPr="00EC6139">
        <w:rPr>
          <w:rFonts w:ascii="Avenir Book" w:hAnsi="Avenir Book"/>
          <w:b/>
          <w:sz w:val="21"/>
        </w:rPr>
        <w:t>Southern Oregon University, M.A.L., English/Writing</w:t>
      </w:r>
    </w:p>
    <w:p w14:paraId="07221CC4" w14:textId="77777777" w:rsidR="00852BF2" w:rsidRPr="00EC6139" w:rsidRDefault="00852BF2" w:rsidP="00852BF2">
      <w:pPr>
        <w:rPr>
          <w:rFonts w:ascii="Avenir Book" w:hAnsi="Avenir Book"/>
          <w:sz w:val="21"/>
        </w:rPr>
      </w:pPr>
      <w:r w:rsidRPr="00EC6139">
        <w:rPr>
          <w:rFonts w:ascii="Avenir Book" w:hAnsi="Avenir Book"/>
          <w:sz w:val="21"/>
        </w:rPr>
        <w:t>June 1999</w:t>
      </w:r>
    </w:p>
    <w:p w14:paraId="42B6468C" w14:textId="14E037F8" w:rsidR="00852BF2" w:rsidRPr="00EC6139" w:rsidRDefault="00852BF2" w:rsidP="00852BF2">
      <w:pPr>
        <w:rPr>
          <w:rFonts w:ascii="Avenir Book" w:hAnsi="Avenir Book"/>
          <w:sz w:val="21"/>
        </w:rPr>
      </w:pPr>
      <w:r w:rsidRPr="00EC6139">
        <w:rPr>
          <w:rFonts w:ascii="Avenir Book" w:hAnsi="Avenir Book"/>
          <w:sz w:val="21"/>
        </w:rPr>
        <w:t xml:space="preserve">Major: Writing with emphasis </w:t>
      </w:r>
      <w:r w:rsidR="00850C3D" w:rsidRPr="00EC6139">
        <w:rPr>
          <w:rFonts w:ascii="Avenir Book" w:hAnsi="Avenir Book"/>
          <w:sz w:val="21"/>
        </w:rPr>
        <w:t>in</w:t>
      </w:r>
      <w:r w:rsidRPr="00EC6139">
        <w:rPr>
          <w:rFonts w:ascii="Avenir Book" w:hAnsi="Avenir Book"/>
          <w:sz w:val="21"/>
        </w:rPr>
        <w:t xml:space="preserve"> rhetorical theory. Thesis: “Images of War: A Rhetorical Analysis.” Adviser: Prof. William Gholson.</w:t>
      </w:r>
    </w:p>
    <w:p w14:paraId="65BD3D4D" w14:textId="77777777" w:rsidR="00852BF2" w:rsidRPr="00EC6139" w:rsidRDefault="00852BF2" w:rsidP="00852BF2">
      <w:pPr>
        <w:rPr>
          <w:rFonts w:ascii="Avenir Book" w:hAnsi="Avenir Book"/>
          <w:sz w:val="21"/>
        </w:rPr>
      </w:pPr>
      <w:r w:rsidRPr="00EC6139">
        <w:rPr>
          <w:rFonts w:ascii="Avenir Book" w:hAnsi="Avenir Book"/>
          <w:sz w:val="21"/>
        </w:rPr>
        <w:t>Teaching/Editorial Assistant, Faculty &amp; Staff News, Public Information Officer, Tony Boom, 1998-1999.</w:t>
      </w:r>
    </w:p>
    <w:p w14:paraId="27E5A803" w14:textId="77777777" w:rsidR="00852BF2" w:rsidRPr="00EC6139" w:rsidRDefault="00852BF2" w:rsidP="00852BF2">
      <w:pPr>
        <w:rPr>
          <w:rFonts w:ascii="Avenir Book" w:hAnsi="Avenir Book"/>
          <w:sz w:val="21"/>
        </w:rPr>
      </w:pPr>
    </w:p>
    <w:p w14:paraId="306B4A4A" w14:textId="77777777" w:rsidR="00852BF2" w:rsidRPr="00EC6139" w:rsidRDefault="00852BF2" w:rsidP="00852BF2">
      <w:pPr>
        <w:rPr>
          <w:rFonts w:ascii="Avenir Book" w:hAnsi="Avenir Book"/>
          <w:sz w:val="21"/>
        </w:rPr>
      </w:pPr>
      <w:r w:rsidRPr="00EC6139">
        <w:rPr>
          <w:rFonts w:ascii="Avenir Book" w:hAnsi="Avenir Book"/>
          <w:b/>
          <w:sz w:val="21"/>
        </w:rPr>
        <w:t>Southern Oregon University, B.A. Journalism</w:t>
      </w:r>
      <w:r w:rsidRPr="00EC6139">
        <w:rPr>
          <w:rFonts w:ascii="Avenir Book" w:hAnsi="Avenir Book"/>
          <w:sz w:val="21"/>
        </w:rPr>
        <w:t xml:space="preserve">, </w:t>
      </w:r>
    </w:p>
    <w:p w14:paraId="1F0DD280" w14:textId="77777777" w:rsidR="00852BF2" w:rsidRPr="00EC6139" w:rsidRDefault="00852BF2" w:rsidP="00852BF2">
      <w:pPr>
        <w:rPr>
          <w:rFonts w:ascii="Avenir Book" w:hAnsi="Avenir Book"/>
          <w:sz w:val="21"/>
        </w:rPr>
      </w:pPr>
      <w:r w:rsidRPr="00EC6139">
        <w:rPr>
          <w:rFonts w:ascii="Avenir Book" w:hAnsi="Avenir Book"/>
          <w:sz w:val="21"/>
        </w:rPr>
        <w:t>June1998. Journalism Student of the Year.</w:t>
      </w:r>
    </w:p>
    <w:p w14:paraId="70513544" w14:textId="77777777" w:rsidR="00852BF2" w:rsidRPr="00EC6139" w:rsidRDefault="00852BF2" w:rsidP="00852BF2">
      <w:pPr>
        <w:rPr>
          <w:rFonts w:ascii="Avenir Book" w:hAnsi="Avenir Book"/>
          <w:sz w:val="21"/>
        </w:rPr>
      </w:pPr>
    </w:p>
    <w:p w14:paraId="0EA8F0C2" w14:textId="6E0A520E" w:rsidR="00852BF2" w:rsidRPr="00EC6139" w:rsidRDefault="005B66B0" w:rsidP="00852BF2">
      <w:pPr>
        <w:rPr>
          <w:rFonts w:ascii="Avenir Book" w:hAnsi="Avenir Book"/>
          <w:b/>
          <w:bCs/>
          <w:sz w:val="21"/>
        </w:rPr>
      </w:pPr>
      <w:r w:rsidRPr="00EC6139">
        <w:rPr>
          <w:rFonts w:ascii="Avenir Book" w:hAnsi="Avenir Book"/>
          <w:b/>
          <w:bCs/>
          <w:sz w:val="21"/>
        </w:rPr>
        <w:t>Spanish</w:t>
      </w:r>
    </w:p>
    <w:p w14:paraId="02290072" w14:textId="494E83E7" w:rsidR="00852BF2" w:rsidRPr="00EC6139" w:rsidRDefault="00EC6139" w:rsidP="00852BF2">
      <w:pPr>
        <w:rPr>
          <w:rFonts w:ascii="Avenir Book" w:hAnsi="Avenir Book" w:cs="Segoe UI"/>
          <w:color w:val="1A1A1A"/>
          <w:sz w:val="21"/>
          <w:szCs w:val="21"/>
          <w:shd w:val="clear" w:color="auto" w:fill="FFFFFF"/>
        </w:rPr>
      </w:pPr>
      <w:r w:rsidRPr="00EC6139">
        <w:rPr>
          <w:rFonts w:ascii="Avenir Book" w:hAnsi="Avenir Book" w:cs="Segoe UI"/>
          <w:color w:val="1A1A1A"/>
          <w:sz w:val="21"/>
          <w:szCs w:val="21"/>
          <w:shd w:val="clear" w:color="auto" w:fill="FFFFFF"/>
        </w:rPr>
        <w:t>199</w:t>
      </w:r>
      <w:r>
        <w:rPr>
          <w:rFonts w:ascii="Avenir Book" w:hAnsi="Avenir Book" w:cs="Segoe UI"/>
          <w:color w:val="1A1A1A"/>
          <w:sz w:val="21"/>
          <w:szCs w:val="21"/>
          <w:shd w:val="clear" w:color="auto" w:fill="FFFFFF"/>
        </w:rPr>
        <w:t>3</w:t>
      </w:r>
      <w:r w:rsidRPr="00EC6139">
        <w:rPr>
          <w:rFonts w:ascii="Avenir Book" w:hAnsi="Avenir Book" w:cs="Segoe UI"/>
          <w:color w:val="1A1A1A"/>
          <w:sz w:val="21"/>
          <w:szCs w:val="21"/>
          <w:shd w:val="clear" w:color="auto" w:fill="FFFFFF"/>
        </w:rPr>
        <w:t xml:space="preserve">. </w:t>
      </w:r>
      <w:r>
        <w:rPr>
          <w:rFonts w:ascii="Avenir Book" w:hAnsi="Avenir Book" w:cs="Segoe UI"/>
          <w:color w:val="1A1A1A"/>
          <w:sz w:val="21"/>
          <w:szCs w:val="21"/>
          <w:shd w:val="clear" w:color="auto" w:fill="FFFFFF"/>
        </w:rPr>
        <w:t xml:space="preserve">Language schools. </w:t>
      </w:r>
      <w:r w:rsidRPr="00EC6139">
        <w:rPr>
          <w:rFonts w:ascii="Avenir Book" w:hAnsi="Avenir Book" w:cs="Segoe UI"/>
          <w:color w:val="1A1A1A"/>
          <w:sz w:val="21"/>
          <w:szCs w:val="21"/>
          <w:shd w:val="clear" w:color="auto" w:fill="FFFFFF"/>
        </w:rPr>
        <w:t>Quetzaltenango</w:t>
      </w:r>
      <w:r w:rsidRPr="00EC6139">
        <w:rPr>
          <w:rFonts w:ascii="Avenir Book" w:hAnsi="Avenir Book" w:cs="Segoe UI"/>
          <w:color w:val="1A1A1A"/>
          <w:sz w:val="21"/>
          <w:szCs w:val="21"/>
          <w:shd w:val="clear" w:color="auto" w:fill="FFFFFF"/>
        </w:rPr>
        <w:t>, Guatemala</w:t>
      </w:r>
    </w:p>
    <w:p w14:paraId="2C81F63E" w14:textId="175B39A1" w:rsidR="00EC6139" w:rsidRPr="00EC6139" w:rsidRDefault="00EC6139" w:rsidP="00852BF2">
      <w:pPr>
        <w:rPr>
          <w:rFonts w:ascii="Avenir Book" w:hAnsi="Avenir Book"/>
          <w:sz w:val="21"/>
          <w:szCs w:val="21"/>
        </w:rPr>
      </w:pPr>
      <w:r w:rsidRPr="00EC6139">
        <w:rPr>
          <w:rFonts w:ascii="Avenir Book" w:hAnsi="Avenir Book" w:cs="Segoe UI"/>
          <w:color w:val="1A1A1A"/>
          <w:sz w:val="21"/>
          <w:szCs w:val="21"/>
          <w:shd w:val="clear" w:color="auto" w:fill="FFFFFF"/>
        </w:rPr>
        <w:t xml:space="preserve">1986-1988. </w:t>
      </w:r>
      <w:r w:rsidRPr="00EC6139">
        <w:rPr>
          <w:rFonts w:ascii="Avenir Book" w:hAnsi="Avenir Book"/>
          <w:color w:val="4D5156"/>
          <w:sz w:val="21"/>
          <w:szCs w:val="21"/>
          <w:shd w:val="clear" w:color="auto" w:fill="FFFFFF"/>
        </w:rPr>
        <w:t>The National Autonomous University of Mexico</w:t>
      </w:r>
      <w:r>
        <w:rPr>
          <w:rFonts w:ascii="Avenir Book" w:hAnsi="Avenir Book"/>
          <w:color w:val="4D5156"/>
          <w:sz w:val="21"/>
          <w:szCs w:val="21"/>
          <w:shd w:val="clear" w:color="auto" w:fill="FFFFFF"/>
        </w:rPr>
        <w:t>-San Antonio.</w:t>
      </w:r>
    </w:p>
    <w:p w14:paraId="7A02D134" w14:textId="77777777" w:rsidR="00852BF2" w:rsidRPr="00EC6139" w:rsidRDefault="00852BF2" w:rsidP="00852BF2">
      <w:pPr>
        <w:rPr>
          <w:rFonts w:ascii="Avenir Book" w:hAnsi="Avenir Book"/>
          <w:sz w:val="21"/>
        </w:rPr>
      </w:pPr>
    </w:p>
    <w:p w14:paraId="5920B625" w14:textId="77777777" w:rsidR="00852BF2" w:rsidRPr="00EC6139" w:rsidRDefault="00852BF2" w:rsidP="00852BF2">
      <w:pPr>
        <w:rPr>
          <w:rFonts w:ascii="Avenir Book" w:hAnsi="Avenir Book"/>
          <w:b/>
          <w:sz w:val="21"/>
        </w:rPr>
      </w:pPr>
      <w:r w:rsidRPr="00EC6139">
        <w:rPr>
          <w:rFonts w:ascii="Avenir Book" w:hAnsi="Avenir Book"/>
          <w:b/>
          <w:sz w:val="21"/>
        </w:rPr>
        <w:t>PROFESSIONAL EXPERIENCE</w:t>
      </w:r>
    </w:p>
    <w:p w14:paraId="56F89CC1" w14:textId="77777777" w:rsidR="00852BF2" w:rsidRPr="00EC6139" w:rsidRDefault="00852BF2" w:rsidP="00852BF2">
      <w:pPr>
        <w:rPr>
          <w:rFonts w:ascii="Avenir Book" w:hAnsi="Avenir Book"/>
          <w:sz w:val="21"/>
        </w:rPr>
      </w:pPr>
    </w:p>
    <w:p w14:paraId="1AA286DC" w14:textId="29AD7C94" w:rsidR="00852BF2" w:rsidRPr="00EC6139" w:rsidRDefault="00852BF2" w:rsidP="00852BF2">
      <w:pPr>
        <w:rPr>
          <w:rFonts w:ascii="Avenir Book" w:hAnsi="Avenir Book"/>
          <w:sz w:val="21"/>
        </w:rPr>
      </w:pPr>
      <w:r w:rsidRPr="00EC6139">
        <w:rPr>
          <w:rFonts w:ascii="Avenir Book" w:hAnsi="Avenir Book"/>
          <w:sz w:val="21"/>
        </w:rPr>
        <w:t xml:space="preserve">Summary: </w:t>
      </w:r>
      <w:r w:rsidR="00EC6139">
        <w:rPr>
          <w:rFonts w:ascii="Avenir Book" w:hAnsi="Avenir Book"/>
          <w:sz w:val="21"/>
        </w:rPr>
        <w:t>More than</w:t>
      </w:r>
      <w:r w:rsidRPr="00EC6139">
        <w:rPr>
          <w:rFonts w:ascii="Avenir Book" w:hAnsi="Avenir Book"/>
          <w:sz w:val="21"/>
        </w:rPr>
        <w:t>20 years as a professional photojournalist and correspondent in the United States and Latin America.</w:t>
      </w:r>
    </w:p>
    <w:p w14:paraId="681C6B3A" w14:textId="77777777" w:rsidR="00852BF2" w:rsidRPr="00EC6139" w:rsidRDefault="00852BF2" w:rsidP="00852BF2">
      <w:pPr>
        <w:rPr>
          <w:rFonts w:ascii="Avenir Book" w:hAnsi="Avenir Book"/>
          <w:sz w:val="21"/>
        </w:rPr>
      </w:pPr>
    </w:p>
    <w:p w14:paraId="756CC078" w14:textId="77777777" w:rsidR="00852BF2" w:rsidRPr="00EC6139" w:rsidRDefault="00852BF2" w:rsidP="00852BF2">
      <w:pPr>
        <w:rPr>
          <w:rFonts w:ascii="Avenir Book" w:hAnsi="Avenir Book"/>
          <w:sz w:val="21"/>
        </w:rPr>
      </w:pPr>
      <w:r w:rsidRPr="00EC6139">
        <w:rPr>
          <w:rFonts w:ascii="Avenir Book" w:hAnsi="Avenir Book"/>
          <w:sz w:val="21"/>
        </w:rPr>
        <w:t>1994–1996 Associated Press Mexico. Freelance Photojournalist and Correspondent: AP assignments: Chiapas uprising, refugee and indigenous issues, Pope John Paul II’s visit to Guatemala (February 1996).</w:t>
      </w:r>
    </w:p>
    <w:p w14:paraId="6820B174" w14:textId="77777777" w:rsidR="00852BF2" w:rsidRPr="00EC6139" w:rsidRDefault="00852BF2" w:rsidP="00852BF2">
      <w:pPr>
        <w:rPr>
          <w:rFonts w:ascii="Avenir Book" w:hAnsi="Avenir Book"/>
          <w:sz w:val="21"/>
        </w:rPr>
      </w:pPr>
    </w:p>
    <w:p w14:paraId="4944A4B4" w14:textId="53A68027" w:rsidR="00852BF2" w:rsidRPr="00EC6139" w:rsidRDefault="00852BF2" w:rsidP="00852BF2">
      <w:pPr>
        <w:rPr>
          <w:rFonts w:ascii="Avenir Book" w:hAnsi="Avenir Book"/>
          <w:sz w:val="21"/>
        </w:rPr>
      </w:pPr>
      <w:r w:rsidRPr="00EC6139">
        <w:rPr>
          <w:rFonts w:ascii="Avenir Book" w:hAnsi="Avenir Book"/>
          <w:sz w:val="21"/>
        </w:rPr>
        <w:t xml:space="preserve">1994–1996 Monterey Herald Monterey, CA:  Freelance Writer for </w:t>
      </w:r>
      <w:r w:rsidR="00745157" w:rsidRPr="00EC6139">
        <w:rPr>
          <w:rFonts w:ascii="Avenir Book" w:hAnsi="Avenir Book"/>
          <w:sz w:val="21"/>
        </w:rPr>
        <w:t xml:space="preserve">the </w:t>
      </w:r>
      <w:r w:rsidRPr="00EC6139">
        <w:rPr>
          <w:rFonts w:ascii="Avenir Book" w:hAnsi="Avenir Book"/>
          <w:sz w:val="21"/>
        </w:rPr>
        <w:t>Lifestyle and Religion sections.</w:t>
      </w:r>
    </w:p>
    <w:p w14:paraId="696F6701" w14:textId="77777777" w:rsidR="00852BF2" w:rsidRPr="00EC6139" w:rsidRDefault="00852BF2" w:rsidP="00852BF2">
      <w:pPr>
        <w:rPr>
          <w:rFonts w:ascii="Avenir Book" w:hAnsi="Avenir Book"/>
          <w:sz w:val="21"/>
        </w:rPr>
      </w:pPr>
    </w:p>
    <w:p w14:paraId="71CF747E" w14:textId="77777777" w:rsidR="00852BF2" w:rsidRPr="00EC6139" w:rsidRDefault="00852BF2" w:rsidP="00852BF2">
      <w:pPr>
        <w:rPr>
          <w:rFonts w:ascii="Avenir Book" w:hAnsi="Avenir Book"/>
          <w:sz w:val="21"/>
        </w:rPr>
      </w:pPr>
      <w:r w:rsidRPr="00EC6139">
        <w:rPr>
          <w:rFonts w:ascii="Avenir Book" w:hAnsi="Avenir Book"/>
          <w:sz w:val="21"/>
        </w:rPr>
        <w:lastRenderedPageBreak/>
        <w:t>1985-1993 San Antonio Express-News San Antonio, TX: Staff Photographer and reporter.</w:t>
      </w:r>
    </w:p>
    <w:p w14:paraId="3EB4EB87" w14:textId="77777777" w:rsidR="00852BF2" w:rsidRPr="00EC6139" w:rsidRDefault="00852BF2" w:rsidP="00852BF2">
      <w:pPr>
        <w:rPr>
          <w:rFonts w:ascii="Avenir Book" w:hAnsi="Avenir Book"/>
          <w:sz w:val="21"/>
        </w:rPr>
      </w:pPr>
    </w:p>
    <w:p w14:paraId="3DBC674B" w14:textId="77777777" w:rsidR="00852BF2" w:rsidRPr="00EC6139" w:rsidRDefault="00852BF2" w:rsidP="00852BF2">
      <w:pPr>
        <w:rPr>
          <w:rFonts w:ascii="Avenir Book" w:hAnsi="Avenir Book"/>
          <w:sz w:val="21"/>
        </w:rPr>
      </w:pPr>
      <w:r w:rsidRPr="00EC6139">
        <w:rPr>
          <w:rFonts w:ascii="Avenir Book" w:hAnsi="Avenir Book"/>
          <w:sz w:val="21"/>
        </w:rPr>
        <w:t>1981-1985 Ypsilanti Press Ypsilanti, MI: Chief Photographer 14,000 circulation daily: Directed two-person photography staff.</w:t>
      </w:r>
    </w:p>
    <w:p w14:paraId="7FD38C7F" w14:textId="77777777" w:rsidR="00852BF2" w:rsidRPr="00EC6139" w:rsidRDefault="00852BF2" w:rsidP="00852BF2">
      <w:pPr>
        <w:rPr>
          <w:rFonts w:ascii="Avenir Book" w:hAnsi="Avenir Book"/>
          <w:sz w:val="21"/>
        </w:rPr>
      </w:pPr>
    </w:p>
    <w:p w14:paraId="71C1E5AF" w14:textId="54E9059E" w:rsidR="00852BF2" w:rsidRPr="00EC6139" w:rsidRDefault="00852BF2" w:rsidP="00852BF2">
      <w:pPr>
        <w:rPr>
          <w:rFonts w:ascii="Avenir Book" w:hAnsi="Avenir Book"/>
          <w:sz w:val="21"/>
        </w:rPr>
      </w:pPr>
      <w:r w:rsidRPr="00EC6139">
        <w:rPr>
          <w:rFonts w:ascii="Avenir Book" w:hAnsi="Avenir Book"/>
          <w:sz w:val="21"/>
        </w:rPr>
        <w:t>1978-1981 Associated Press New York, NY: Freelance</w:t>
      </w:r>
      <w:r w:rsidR="00C6555F" w:rsidRPr="00EC6139">
        <w:rPr>
          <w:rFonts w:ascii="Avenir Book" w:hAnsi="Avenir Book"/>
          <w:sz w:val="21"/>
        </w:rPr>
        <w:t>.</w:t>
      </w:r>
    </w:p>
    <w:p w14:paraId="543E547C" w14:textId="77777777" w:rsidR="00C6555F" w:rsidRPr="00EC6139" w:rsidRDefault="00C6555F" w:rsidP="00852BF2">
      <w:pPr>
        <w:rPr>
          <w:rFonts w:ascii="Avenir Book" w:hAnsi="Avenir Book"/>
          <w:sz w:val="21"/>
        </w:rPr>
      </w:pPr>
    </w:p>
    <w:p w14:paraId="74800488" w14:textId="0FADE71F" w:rsidR="00C6555F" w:rsidRPr="00EC6139" w:rsidRDefault="00C6555F" w:rsidP="00852BF2">
      <w:pPr>
        <w:rPr>
          <w:rFonts w:ascii="Avenir Book" w:hAnsi="Avenir Book"/>
          <w:sz w:val="21"/>
        </w:rPr>
      </w:pPr>
      <w:r w:rsidRPr="00EC6139">
        <w:rPr>
          <w:rFonts w:ascii="Avenir Book" w:hAnsi="Avenir Book"/>
          <w:sz w:val="21"/>
        </w:rPr>
        <w:t xml:space="preserve">1976 – 1981 New York State Division for Historic Preservation (Palisades). Photographer and historic site interpreter. </w:t>
      </w:r>
    </w:p>
    <w:p w14:paraId="36956D06" w14:textId="77777777" w:rsidR="00852BF2" w:rsidRPr="00EC6139" w:rsidRDefault="00852BF2" w:rsidP="00852BF2">
      <w:pPr>
        <w:rPr>
          <w:rFonts w:ascii="Avenir Book" w:hAnsi="Avenir Book"/>
          <w:b/>
          <w:sz w:val="21"/>
        </w:rPr>
      </w:pPr>
    </w:p>
    <w:p w14:paraId="4F687A06" w14:textId="3149CE9C" w:rsidR="00922AE5" w:rsidRPr="00EC6139" w:rsidRDefault="00745157" w:rsidP="00745157">
      <w:pPr>
        <w:rPr>
          <w:rFonts w:ascii="Avenir Book" w:hAnsi="Avenir Book"/>
          <w:b/>
          <w:bCs/>
          <w:sz w:val="21"/>
        </w:rPr>
      </w:pPr>
      <w:r w:rsidRPr="00EC6139">
        <w:rPr>
          <w:rFonts w:ascii="Avenir Book" w:hAnsi="Avenir Book"/>
          <w:b/>
          <w:bCs/>
          <w:sz w:val="21"/>
        </w:rPr>
        <w:t xml:space="preserve">Teaching Committee and Advisory Assignments </w:t>
      </w:r>
      <w:r w:rsidR="00922AE5" w:rsidRPr="00EC6139">
        <w:rPr>
          <w:rFonts w:ascii="Avenir Book" w:eastAsiaTheme="minorHAnsi" w:hAnsi="Avenir Book"/>
          <w:sz w:val="21"/>
          <w:szCs w:val="21"/>
        </w:rPr>
        <w:t>(Benedictine College)</w:t>
      </w:r>
    </w:p>
    <w:p w14:paraId="7498E9D0" w14:textId="77777777" w:rsidR="00922AE5" w:rsidRPr="00EC6139" w:rsidRDefault="00922AE5" w:rsidP="00922AE5">
      <w:pPr>
        <w:autoSpaceDE w:val="0"/>
        <w:autoSpaceDN w:val="0"/>
        <w:adjustRightInd w:val="0"/>
        <w:rPr>
          <w:rFonts w:ascii="Avenir Book" w:eastAsiaTheme="minorHAnsi" w:hAnsi="Avenir Book"/>
          <w:sz w:val="21"/>
          <w:szCs w:val="21"/>
        </w:rPr>
      </w:pPr>
    </w:p>
    <w:p w14:paraId="761E0F95"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Student Grievance Committee (2016-2017)</w:t>
      </w:r>
    </w:p>
    <w:p w14:paraId="7A48AFBA"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Library Advisory Committee (2012 – Present)</w:t>
      </w:r>
    </w:p>
    <w:p w14:paraId="518A624A" w14:textId="6427046A"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Arts and Convocation Committee (Chair 2021-2022)</w:t>
      </w:r>
    </w:p>
    <w:p w14:paraId="44E98421"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Study Abroad Advisory Committee (2016)</w:t>
      </w:r>
    </w:p>
    <w:p w14:paraId="4D7EB842" w14:textId="7206F2AD"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xml:space="preserve">• Faculty tenure review evaluations </w:t>
      </w:r>
    </w:p>
    <w:p w14:paraId="6D9606A1" w14:textId="77777777" w:rsidR="00922AE5" w:rsidRPr="00EC6139" w:rsidRDefault="00922AE5" w:rsidP="00922AE5">
      <w:pPr>
        <w:autoSpaceDE w:val="0"/>
        <w:autoSpaceDN w:val="0"/>
        <w:adjustRightInd w:val="0"/>
        <w:rPr>
          <w:rFonts w:ascii="Avenir Book" w:eastAsiaTheme="minorHAnsi" w:hAnsi="Avenir Book"/>
          <w:sz w:val="21"/>
          <w:szCs w:val="21"/>
        </w:rPr>
      </w:pPr>
    </w:p>
    <w:p w14:paraId="116FA6C1" w14:textId="0FA8132B" w:rsidR="00922AE5" w:rsidRDefault="00745157"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b/>
          <w:bCs/>
          <w:sz w:val="21"/>
          <w:szCs w:val="21"/>
        </w:rPr>
        <w:t>Community Involvement</w:t>
      </w:r>
      <w:r w:rsidR="00922AE5" w:rsidRPr="00EC6139">
        <w:rPr>
          <w:rFonts w:ascii="Avenir Book" w:eastAsiaTheme="minorHAnsi" w:hAnsi="Avenir Book"/>
          <w:sz w:val="21"/>
          <w:szCs w:val="21"/>
        </w:rPr>
        <w:t xml:space="preserve"> (Atchison</w:t>
      </w:r>
      <w:r w:rsidRPr="00EC6139">
        <w:rPr>
          <w:rFonts w:ascii="Avenir Book" w:eastAsiaTheme="minorHAnsi" w:hAnsi="Avenir Book"/>
          <w:sz w:val="21"/>
          <w:szCs w:val="21"/>
        </w:rPr>
        <w:t>, Kansas</w:t>
      </w:r>
      <w:r w:rsidR="00922AE5" w:rsidRPr="00EC6139">
        <w:rPr>
          <w:rFonts w:ascii="Avenir Book" w:eastAsiaTheme="minorHAnsi" w:hAnsi="Avenir Book"/>
          <w:sz w:val="21"/>
          <w:szCs w:val="21"/>
        </w:rPr>
        <w:t>)</w:t>
      </w:r>
    </w:p>
    <w:p w14:paraId="77E9DE2C" w14:textId="77777777" w:rsidR="00EC6139" w:rsidRPr="00EC6139" w:rsidRDefault="00EC6139" w:rsidP="00EC6139">
      <w:pPr>
        <w:autoSpaceDE w:val="0"/>
        <w:autoSpaceDN w:val="0"/>
        <w:adjustRightInd w:val="0"/>
        <w:rPr>
          <w:rFonts w:ascii="Avenir Book" w:eastAsiaTheme="minorHAnsi" w:hAnsi="Avenir Book"/>
          <w:sz w:val="21"/>
          <w:szCs w:val="21"/>
        </w:rPr>
      </w:pPr>
    </w:p>
    <w:p w14:paraId="266A6682" w14:textId="5AEB3E93" w:rsidR="00EC6139"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xml:space="preserve">• Atchison County Election Judge (2020 – </w:t>
      </w:r>
      <w:r w:rsidR="00C6555F" w:rsidRPr="00EC6139">
        <w:rPr>
          <w:rFonts w:ascii="Avenir Book" w:eastAsiaTheme="minorHAnsi" w:hAnsi="Avenir Book"/>
          <w:sz w:val="21"/>
          <w:szCs w:val="21"/>
        </w:rPr>
        <w:t>2022</w:t>
      </w:r>
      <w:r w:rsidRPr="00EC6139">
        <w:rPr>
          <w:rFonts w:ascii="Avenir Book" w:eastAsiaTheme="minorHAnsi" w:hAnsi="Avenir Book"/>
          <w:sz w:val="21"/>
          <w:szCs w:val="21"/>
        </w:rPr>
        <w:t>).</w:t>
      </w:r>
    </w:p>
    <w:p w14:paraId="1E24F644"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Camera Basic Community Photography Workshop (2017)</w:t>
      </w:r>
    </w:p>
    <w:p w14:paraId="0B083E83"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Atchison Farmer’s Market website site advisor (2014)</w:t>
      </w:r>
    </w:p>
    <w:p w14:paraId="5652D6B8"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Benedictine College's Catholic youth camps (2017-2019)</w:t>
      </w:r>
    </w:p>
    <w:p w14:paraId="43043459"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Effingham 4H advisory in Photography (2013)</w:t>
      </w:r>
    </w:p>
    <w:p w14:paraId="13591C91"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xml:space="preserve">• Peter </w:t>
      </w:r>
      <w:proofErr w:type="spellStart"/>
      <w:r w:rsidRPr="00EC6139">
        <w:rPr>
          <w:rFonts w:ascii="Avenir Book" w:eastAsiaTheme="minorHAnsi" w:hAnsi="Avenir Book"/>
          <w:sz w:val="21"/>
          <w:szCs w:val="21"/>
        </w:rPr>
        <w:t>Funch</w:t>
      </w:r>
      <w:proofErr w:type="spellEnd"/>
      <w:r w:rsidRPr="00EC6139">
        <w:rPr>
          <w:rFonts w:ascii="Avenir Book" w:eastAsiaTheme="minorHAnsi" w:hAnsi="Avenir Book"/>
          <w:sz w:val="21"/>
          <w:szCs w:val="21"/>
        </w:rPr>
        <w:t xml:space="preserve"> Atchison Bridge Demolition Photography Project (2015)</w:t>
      </w:r>
    </w:p>
    <w:p w14:paraId="5CA99F2C"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Shot Tracker Documentary project (2016)</w:t>
      </w:r>
    </w:p>
    <w:p w14:paraId="724C332C"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St. Benedict’s Elementary School Arts teacher (2015)</w:t>
      </w:r>
    </w:p>
    <w:p w14:paraId="7054172B"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Hunger Coalition (2011 – present)</w:t>
      </w:r>
    </w:p>
    <w:p w14:paraId="6509B3F2"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Faculty Training (preparing visual for presentations in the classroom)</w:t>
      </w:r>
    </w:p>
    <w:p w14:paraId="40493756"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Oblate, 2016, Mount St. Scholastica Monastery</w:t>
      </w:r>
    </w:p>
    <w:p w14:paraId="53DCB1B6"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Prepared lunch for Benedictine College Basketball teams over Winter Break</w:t>
      </w:r>
    </w:p>
    <w:p w14:paraId="549A7A4B"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Exhibitions held in the Abbey Gallery, April and October 2015, “Angels and Saints:</w:t>
      </w:r>
    </w:p>
    <w:p w14:paraId="45526DA8" w14:textId="7777777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Old and New Models for the New Evangelization.” Acrylic paintings on canvas.</w:t>
      </w:r>
    </w:p>
    <w:p w14:paraId="6ACCED01" w14:textId="77777777" w:rsidR="00922AE5" w:rsidRPr="00EC6139" w:rsidRDefault="00922AE5" w:rsidP="00922AE5">
      <w:pPr>
        <w:autoSpaceDE w:val="0"/>
        <w:autoSpaceDN w:val="0"/>
        <w:adjustRightInd w:val="0"/>
        <w:rPr>
          <w:rFonts w:ascii="Avenir Book" w:eastAsiaTheme="minorHAnsi" w:hAnsi="Avenir Book"/>
          <w:sz w:val="21"/>
          <w:szCs w:val="21"/>
        </w:rPr>
      </w:pPr>
    </w:p>
    <w:p w14:paraId="06459AC7" w14:textId="00DE4A16" w:rsidR="00922AE5" w:rsidRPr="00EC6139" w:rsidRDefault="00922AE5" w:rsidP="00922AE5">
      <w:pPr>
        <w:autoSpaceDE w:val="0"/>
        <w:autoSpaceDN w:val="0"/>
        <w:adjustRightInd w:val="0"/>
        <w:rPr>
          <w:rFonts w:ascii="Avenir Book" w:eastAsiaTheme="minorHAnsi" w:hAnsi="Avenir Book"/>
          <w:b/>
          <w:bCs/>
          <w:sz w:val="21"/>
          <w:szCs w:val="21"/>
        </w:rPr>
      </w:pPr>
      <w:r w:rsidRPr="00EC6139">
        <w:rPr>
          <w:rFonts w:ascii="Avenir Book" w:eastAsiaTheme="minorHAnsi" w:hAnsi="Avenir Book"/>
          <w:b/>
          <w:bCs/>
          <w:sz w:val="21"/>
          <w:szCs w:val="21"/>
        </w:rPr>
        <w:t>Department Collaboration</w:t>
      </w:r>
    </w:p>
    <w:p w14:paraId="374F887B" w14:textId="5AD9FBF7"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xml:space="preserve">• </w:t>
      </w:r>
      <w:r w:rsidR="00C6555F" w:rsidRPr="00EC6139">
        <w:rPr>
          <w:rFonts w:ascii="Avenir Book" w:eastAsiaTheme="minorHAnsi" w:hAnsi="Avenir Book"/>
          <w:sz w:val="21"/>
          <w:szCs w:val="21"/>
        </w:rPr>
        <w:tab/>
      </w:r>
      <w:r w:rsidRPr="00EC6139">
        <w:rPr>
          <w:rFonts w:ascii="Avenir Book" w:eastAsiaTheme="minorHAnsi" w:hAnsi="Avenir Book"/>
          <w:sz w:val="21"/>
          <w:szCs w:val="21"/>
        </w:rPr>
        <w:t>Maintain photographic equipment for student use.</w:t>
      </w:r>
    </w:p>
    <w:p w14:paraId="01339567" w14:textId="77A40812"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xml:space="preserve">• </w:t>
      </w:r>
      <w:r w:rsidR="00C6555F" w:rsidRPr="00EC6139">
        <w:rPr>
          <w:rFonts w:ascii="Avenir Book" w:eastAsiaTheme="minorHAnsi" w:hAnsi="Avenir Book"/>
          <w:sz w:val="21"/>
          <w:szCs w:val="21"/>
        </w:rPr>
        <w:tab/>
      </w:r>
      <w:r w:rsidRPr="00EC6139">
        <w:rPr>
          <w:rFonts w:ascii="Avenir Book" w:eastAsiaTheme="minorHAnsi" w:hAnsi="Avenir Book"/>
          <w:sz w:val="21"/>
          <w:szCs w:val="21"/>
        </w:rPr>
        <w:t>Maintain photographic multimedia studio.</w:t>
      </w:r>
    </w:p>
    <w:p w14:paraId="32F7452B" w14:textId="5F1BC045" w:rsidR="00922AE5" w:rsidRPr="00EC6139" w:rsidRDefault="00922AE5" w:rsidP="00922AE5">
      <w:pPr>
        <w:autoSpaceDE w:val="0"/>
        <w:autoSpaceDN w:val="0"/>
        <w:adjustRightInd w:val="0"/>
        <w:rPr>
          <w:rFonts w:ascii="Avenir Book" w:eastAsiaTheme="minorHAnsi" w:hAnsi="Avenir Book"/>
          <w:sz w:val="21"/>
          <w:szCs w:val="21"/>
        </w:rPr>
      </w:pPr>
      <w:r w:rsidRPr="00EC6139">
        <w:rPr>
          <w:rFonts w:ascii="Avenir Book" w:eastAsiaTheme="minorHAnsi" w:hAnsi="Avenir Book"/>
          <w:sz w:val="21"/>
          <w:szCs w:val="21"/>
        </w:rPr>
        <w:t xml:space="preserve">• </w:t>
      </w:r>
      <w:r w:rsidR="00C6555F" w:rsidRPr="00EC6139">
        <w:rPr>
          <w:rFonts w:ascii="Avenir Book" w:eastAsiaTheme="minorHAnsi" w:hAnsi="Avenir Book"/>
          <w:sz w:val="21"/>
          <w:szCs w:val="21"/>
        </w:rPr>
        <w:tab/>
        <w:t>Media Advisor (Circuit) and Yearbook</w:t>
      </w:r>
      <w:r w:rsidRPr="00EC6139">
        <w:rPr>
          <w:rFonts w:ascii="Avenir Book" w:eastAsiaTheme="minorHAnsi" w:hAnsi="Avenir Book"/>
          <w:sz w:val="21"/>
          <w:szCs w:val="21"/>
        </w:rPr>
        <w:t>.</w:t>
      </w:r>
    </w:p>
    <w:p w14:paraId="5D3AD044" w14:textId="2393FC77" w:rsidR="00C6555F" w:rsidRPr="00EC6139" w:rsidRDefault="00922AE5" w:rsidP="00C6555F">
      <w:pPr>
        <w:rPr>
          <w:rFonts w:ascii="Avenir Book" w:eastAsiaTheme="minorHAnsi" w:hAnsi="Avenir Book"/>
          <w:sz w:val="21"/>
          <w:szCs w:val="21"/>
        </w:rPr>
      </w:pPr>
      <w:r w:rsidRPr="00EC6139">
        <w:rPr>
          <w:rFonts w:ascii="Avenir Book" w:eastAsiaTheme="minorHAnsi" w:hAnsi="Avenir Book"/>
          <w:sz w:val="21"/>
          <w:szCs w:val="21"/>
        </w:rPr>
        <w:t xml:space="preserve">• </w:t>
      </w:r>
      <w:r w:rsidR="00C6555F" w:rsidRPr="00EC6139">
        <w:rPr>
          <w:rFonts w:ascii="Avenir Book" w:eastAsiaTheme="minorHAnsi" w:hAnsi="Avenir Book"/>
          <w:sz w:val="21"/>
          <w:szCs w:val="21"/>
        </w:rPr>
        <w:tab/>
      </w:r>
      <w:r w:rsidRPr="00EC6139">
        <w:rPr>
          <w:rFonts w:ascii="Avenir Book" w:eastAsiaTheme="minorHAnsi" w:hAnsi="Avenir Book"/>
          <w:sz w:val="21"/>
          <w:szCs w:val="21"/>
        </w:rPr>
        <w:t>Participation in department meetings</w:t>
      </w:r>
      <w:r w:rsidR="00C6555F" w:rsidRPr="00EC6139">
        <w:rPr>
          <w:rFonts w:ascii="Avenir Book" w:eastAsiaTheme="minorHAnsi" w:hAnsi="Avenir Book"/>
          <w:sz w:val="21"/>
          <w:szCs w:val="21"/>
        </w:rPr>
        <w:t xml:space="preserve">, search committees, and </w:t>
      </w:r>
      <w:r w:rsidR="00745157" w:rsidRPr="00EC6139">
        <w:rPr>
          <w:rFonts w:ascii="Avenir Book" w:eastAsiaTheme="minorHAnsi" w:hAnsi="Avenir Book"/>
          <w:sz w:val="21"/>
          <w:szCs w:val="21"/>
        </w:rPr>
        <w:t>course design.</w:t>
      </w:r>
    </w:p>
    <w:p w14:paraId="1BBFC430" w14:textId="1E49AC32" w:rsidR="00C6555F" w:rsidRPr="00EC6139" w:rsidRDefault="00C6555F" w:rsidP="00C6555F">
      <w:pPr>
        <w:pStyle w:val="ListParagraph"/>
        <w:numPr>
          <w:ilvl w:val="0"/>
          <w:numId w:val="31"/>
        </w:numPr>
        <w:rPr>
          <w:rFonts w:ascii="Avenir Book" w:eastAsiaTheme="minorHAnsi" w:hAnsi="Avenir Book"/>
          <w:sz w:val="21"/>
          <w:szCs w:val="21"/>
        </w:rPr>
      </w:pPr>
      <w:r w:rsidRPr="00EC6139">
        <w:rPr>
          <w:rFonts w:ascii="Avenir Book" w:eastAsiaTheme="minorHAnsi" w:hAnsi="Avenir Book"/>
          <w:sz w:val="21"/>
          <w:szCs w:val="21"/>
        </w:rPr>
        <w:t xml:space="preserve">      Redesigned the copy editing. </w:t>
      </w:r>
    </w:p>
    <w:p w14:paraId="75EB9E55" w14:textId="6B26282D" w:rsidR="00922AE5" w:rsidRPr="00EC6139" w:rsidRDefault="00922AE5" w:rsidP="00852BF2">
      <w:pPr>
        <w:rPr>
          <w:rFonts w:ascii="Avenir Book" w:hAnsi="Avenir Book"/>
          <w:sz w:val="21"/>
        </w:rPr>
      </w:pPr>
    </w:p>
    <w:p w14:paraId="78E88541" w14:textId="3DF41550" w:rsidR="00922AE5" w:rsidRPr="00EC6139" w:rsidRDefault="00922AE5" w:rsidP="00852BF2">
      <w:pPr>
        <w:rPr>
          <w:rFonts w:ascii="Avenir Book" w:hAnsi="Avenir Book"/>
          <w:sz w:val="21"/>
        </w:rPr>
      </w:pPr>
    </w:p>
    <w:p w14:paraId="57E27CD8" w14:textId="26DC620E" w:rsidR="00745157" w:rsidRPr="00EC6139" w:rsidRDefault="00745157" w:rsidP="00852BF2">
      <w:pPr>
        <w:rPr>
          <w:rFonts w:ascii="Avenir Book" w:hAnsi="Avenir Book"/>
          <w:sz w:val="21"/>
        </w:rPr>
      </w:pPr>
    </w:p>
    <w:p w14:paraId="6FAA8907" w14:textId="7C57B87E" w:rsidR="00745157" w:rsidRPr="00EC6139" w:rsidRDefault="00745157" w:rsidP="00852BF2">
      <w:pPr>
        <w:rPr>
          <w:rFonts w:ascii="Avenir Book" w:hAnsi="Avenir Book"/>
          <w:sz w:val="21"/>
        </w:rPr>
      </w:pPr>
    </w:p>
    <w:p w14:paraId="4C4DA9CA" w14:textId="5A779980" w:rsidR="00745157" w:rsidRPr="00EC6139" w:rsidRDefault="00745157" w:rsidP="00852BF2">
      <w:pPr>
        <w:rPr>
          <w:rFonts w:ascii="Avenir Book" w:hAnsi="Avenir Book"/>
          <w:sz w:val="21"/>
        </w:rPr>
      </w:pPr>
    </w:p>
    <w:p w14:paraId="3948ABA7" w14:textId="33EDEB94" w:rsidR="00745157" w:rsidRPr="00EC6139" w:rsidRDefault="00745157" w:rsidP="00852BF2">
      <w:pPr>
        <w:rPr>
          <w:rFonts w:ascii="Avenir Book" w:hAnsi="Avenir Book"/>
          <w:sz w:val="21"/>
        </w:rPr>
      </w:pPr>
    </w:p>
    <w:p w14:paraId="4973524D" w14:textId="68291D07" w:rsidR="00745157" w:rsidRPr="00EC6139" w:rsidRDefault="00745157" w:rsidP="00852BF2">
      <w:pPr>
        <w:rPr>
          <w:rFonts w:ascii="Avenir Book" w:hAnsi="Avenir Book"/>
          <w:sz w:val="21"/>
        </w:rPr>
      </w:pPr>
    </w:p>
    <w:p w14:paraId="0C4B7335" w14:textId="458F6DAE" w:rsidR="00745157" w:rsidRPr="00EC6139" w:rsidRDefault="00745157" w:rsidP="00852BF2">
      <w:pPr>
        <w:rPr>
          <w:rFonts w:ascii="Avenir Book" w:hAnsi="Avenir Book"/>
          <w:sz w:val="21"/>
        </w:rPr>
      </w:pPr>
    </w:p>
    <w:p w14:paraId="2A6F733F" w14:textId="10A4F2DC" w:rsidR="00745157" w:rsidRPr="00EC6139" w:rsidRDefault="00745157" w:rsidP="00852BF2">
      <w:pPr>
        <w:rPr>
          <w:rFonts w:ascii="Avenir Book" w:hAnsi="Avenir Book"/>
          <w:sz w:val="21"/>
        </w:rPr>
      </w:pPr>
    </w:p>
    <w:p w14:paraId="23059387" w14:textId="27F95EF6" w:rsidR="00745157" w:rsidRPr="00EC6139" w:rsidRDefault="00745157" w:rsidP="00852BF2">
      <w:pPr>
        <w:rPr>
          <w:rFonts w:ascii="Avenir Book" w:hAnsi="Avenir Book"/>
          <w:sz w:val="21"/>
        </w:rPr>
      </w:pPr>
    </w:p>
    <w:p w14:paraId="24BCD0B2" w14:textId="77777777" w:rsidR="00745157" w:rsidRPr="00EC6139" w:rsidRDefault="00745157" w:rsidP="00852BF2">
      <w:pPr>
        <w:rPr>
          <w:rFonts w:ascii="Avenir Book" w:hAnsi="Avenir Book"/>
          <w:sz w:val="21"/>
        </w:rPr>
      </w:pPr>
    </w:p>
    <w:p w14:paraId="7AB696B5" w14:textId="77777777" w:rsidR="00852BF2" w:rsidRPr="00EC6139" w:rsidRDefault="00852BF2" w:rsidP="00852BF2">
      <w:pPr>
        <w:rPr>
          <w:rFonts w:ascii="Avenir Book" w:hAnsi="Avenir Book"/>
          <w:b/>
          <w:sz w:val="21"/>
        </w:rPr>
      </w:pPr>
      <w:r w:rsidRPr="00EC6139">
        <w:rPr>
          <w:rFonts w:ascii="Avenir Book" w:hAnsi="Avenir Book"/>
          <w:b/>
          <w:sz w:val="21"/>
        </w:rPr>
        <w:t>AWARDS, SCHOLARSHIPS and COLLEGIATE ACTIVITIES</w:t>
      </w:r>
    </w:p>
    <w:p w14:paraId="49C09976" w14:textId="77777777" w:rsidR="00852BF2" w:rsidRPr="00EC6139" w:rsidRDefault="00852BF2" w:rsidP="00852BF2">
      <w:pPr>
        <w:rPr>
          <w:rFonts w:ascii="Avenir Book" w:hAnsi="Avenir Book"/>
          <w:sz w:val="21"/>
        </w:rPr>
      </w:pPr>
    </w:p>
    <w:p w14:paraId="7CCC1982" w14:textId="4E7C0378" w:rsidR="00852BF2" w:rsidRPr="00EC6139" w:rsidRDefault="00852BF2" w:rsidP="00852BF2">
      <w:pPr>
        <w:rPr>
          <w:rFonts w:ascii="Avenir Book" w:hAnsi="Avenir Book"/>
          <w:sz w:val="21"/>
        </w:rPr>
      </w:pPr>
      <w:r w:rsidRPr="00EC6139">
        <w:rPr>
          <w:rFonts w:ascii="Avenir Book" w:hAnsi="Avenir Book"/>
          <w:sz w:val="21"/>
        </w:rPr>
        <w:t>51</w:t>
      </w:r>
      <w:r w:rsidRPr="00EC6139">
        <w:rPr>
          <w:rFonts w:ascii="Avenir Book" w:hAnsi="Avenir Book"/>
          <w:sz w:val="21"/>
          <w:vertAlign w:val="superscript"/>
        </w:rPr>
        <w:t>st</w:t>
      </w:r>
      <w:r w:rsidRPr="00EC6139">
        <w:rPr>
          <w:rFonts w:ascii="Avenir Book" w:hAnsi="Avenir Book"/>
          <w:sz w:val="21"/>
        </w:rPr>
        <w:t xml:space="preserve"> Annual International Affairs Symposium, Featured Speaker, April 8-10 2013</w:t>
      </w:r>
      <w:r w:rsidRPr="00EC6139">
        <w:rPr>
          <w:rFonts w:ascii="Avenir Book" w:hAnsi="Avenir Book"/>
          <w:sz w:val="21"/>
        </w:rPr>
        <w:br/>
      </w:r>
    </w:p>
    <w:p w14:paraId="3CFB81AB" w14:textId="77777777" w:rsidR="00852BF2" w:rsidRPr="00EC6139" w:rsidRDefault="00852BF2" w:rsidP="00852BF2">
      <w:pPr>
        <w:rPr>
          <w:rFonts w:ascii="Avenir Book" w:hAnsi="Avenir Book"/>
          <w:sz w:val="21"/>
        </w:rPr>
      </w:pPr>
      <w:r w:rsidRPr="00EC6139">
        <w:rPr>
          <w:rFonts w:ascii="Avenir Book" w:hAnsi="Avenir Book"/>
          <w:sz w:val="21"/>
        </w:rPr>
        <w:t>“Top Innovator Award” for writing about photography and society from American Photo Magazine, 2006.  Available Online: http://stateoftheart.popphoto.com/blog/2006/12/qa_with_dennis_.html</w:t>
      </w:r>
    </w:p>
    <w:p w14:paraId="17AA5743" w14:textId="77777777" w:rsidR="00852BF2" w:rsidRPr="00EC6139" w:rsidRDefault="00852BF2" w:rsidP="00852BF2">
      <w:pPr>
        <w:rPr>
          <w:rFonts w:ascii="Avenir Book" w:hAnsi="Avenir Book"/>
          <w:sz w:val="21"/>
        </w:rPr>
      </w:pPr>
    </w:p>
    <w:p w14:paraId="7CE26C85" w14:textId="77777777" w:rsidR="00852BF2" w:rsidRPr="00EC6139" w:rsidRDefault="00852BF2" w:rsidP="00852BF2">
      <w:pPr>
        <w:rPr>
          <w:rFonts w:ascii="Avenir Book" w:hAnsi="Avenir Book"/>
          <w:sz w:val="21"/>
        </w:rPr>
      </w:pPr>
      <w:r w:rsidRPr="00EC6139">
        <w:rPr>
          <w:rFonts w:ascii="Avenir Book" w:hAnsi="Avenir Book"/>
          <w:sz w:val="21"/>
        </w:rPr>
        <w:t>Honorable Mention, Critical Cultural Studies Division (AEJMC), “When Pictures Get Legs,” San Antonio, Texas, 2006.</w:t>
      </w:r>
    </w:p>
    <w:p w14:paraId="156A1996" w14:textId="77777777" w:rsidR="00852BF2" w:rsidRPr="00EC6139" w:rsidRDefault="00852BF2" w:rsidP="00852BF2">
      <w:pPr>
        <w:rPr>
          <w:rFonts w:ascii="Avenir Book" w:hAnsi="Avenir Book"/>
          <w:sz w:val="21"/>
        </w:rPr>
      </w:pPr>
    </w:p>
    <w:p w14:paraId="22645F4B" w14:textId="52AD365A" w:rsidR="00852BF2" w:rsidRPr="00EC6139" w:rsidRDefault="00852BF2" w:rsidP="00852BF2">
      <w:pPr>
        <w:rPr>
          <w:rFonts w:ascii="Avenir Book" w:hAnsi="Avenir Book"/>
          <w:sz w:val="21"/>
        </w:rPr>
      </w:pPr>
      <w:r w:rsidRPr="00EC6139">
        <w:rPr>
          <w:rFonts w:ascii="Avenir Book" w:hAnsi="Avenir Book"/>
          <w:sz w:val="21"/>
        </w:rPr>
        <w:t>The University of Oregon, Warren C. Price Award for best history paper, “Clarence Leroy Andrews and the Eskimo News.”  2001.</w:t>
      </w:r>
    </w:p>
    <w:p w14:paraId="7FA884E0" w14:textId="77777777" w:rsidR="00852BF2" w:rsidRPr="00EC6139" w:rsidRDefault="00852BF2" w:rsidP="00852BF2">
      <w:pPr>
        <w:rPr>
          <w:rFonts w:ascii="Avenir Book" w:hAnsi="Avenir Book"/>
          <w:sz w:val="21"/>
        </w:rPr>
      </w:pPr>
    </w:p>
    <w:p w14:paraId="7EFE9442" w14:textId="77777777" w:rsidR="00852BF2" w:rsidRPr="00EC6139" w:rsidRDefault="00852BF2" w:rsidP="00852BF2">
      <w:pPr>
        <w:rPr>
          <w:rFonts w:ascii="Avenir Book" w:hAnsi="Avenir Book"/>
          <w:sz w:val="21"/>
        </w:rPr>
      </w:pPr>
      <w:r w:rsidRPr="00EC6139">
        <w:rPr>
          <w:rFonts w:ascii="Avenir Book" w:hAnsi="Avenir Book"/>
          <w:sz w:val="21"/>
        </w:rPr>
        <w:t>Kappa Tau Alpha, journalism and mass communication academic honor</w:t>
      </w:r>
    </w:p>
    <w:p w14:paraId="078AB72B" w14:textId="77777777" w:rsidR="00852BF2" w:rsidRPr="00EC6139" w:rsidRDefault="00852BF2" w:rsidP="00852BF2">
      <w:pPr>
        <w:rPr>
          <w:rFonts w:ascii="Avenir Book" w:hAnsi="Avenir Book"/>
          <w:sz w:val="21"/>
        </w:rPr>
      </w:pPr>
      <w:r w:rsidRPr="00EC6139">
        <w:rPr>
          <w:rFonts w:ascii="Avenir Book" w:hAnsi="Avenir Book"/>
          <w:sz w:val="21"/>
        </w:rPr>
        <w:t>society, University of Oregon. Installation April 2002.</w:t>
      </w:r>
    </w:p>
    <w:p w14:paraId="6FA1A497" w14:textId="77777777" w:rsidR="00852BF2" w:rsidRPr="00EC6139" w:rsidRDefault="00852BF2" w:rsidP="00852BF2">
      <w:pPr>
        <w:rPr>
          <w:rFonts w:ascii="Avenir Book" w:hAnsi="Avenir Book"/>
          <w:sz w:val="21"/>
        </w:rPr>
      </w:pPr>
    </w:p>
    <w:p w14:paraId="273428FF" w14:textId="77777777" w:rsidR="00852BF2" w:rsidRPr="00EC6139" w:rsidRDefault="00852BF2" w:rsidP="00852BF2">
      <w:pPr>
        <w:rPr>
          <w:rFonts w:ascii="Avenir Book" w:hAnsi="Avenir Book"/>
          <w:sz w:val="21"/>
        </w:rPr>
      </w:pPr>
      <w:r w:rsidRPr="00EC6139">
        <w:rPr>
          <w:rFonts w:ascii="Avenir Book" w:hAnsi="Avenir Book"/>
          <w:sz w:val="21"/>
        </w:rPr>
        <w:t>Phi Kappa Phi, academic honor society, Southern Oregon University. Installation, June 1998.</w:t>
      </w:r>
    </w:p>
    <w:p w14:paraId="17158718" w14:textId="77777777" w:rsidR="00852BF2" w:rsidRPr="00EC6139" w:rsidRDefault="00852BF2" w:rsidP="00852BF2">
      <w:pPr>
        <w:rPr>
          <w:rFonts w:ascii="Avenir Book" w:hAnsi="Avenir Book"/>
          <w:sz w:val="21"/>
        </w:rPr>
      </w:pPr>
      <w:r w:rsidRPr="00EC6139">
        <w:rPr>
          <w:rFonts w:ascii="Avenir Book" w:hAnsi="Avenir Book"/>
          <w:sz w:val="21"/>
        </w:rPr>
        <w:t>Universidad de Guanajuato Award for Outstanding Graduate Student for Community Service. Southern Oregon University. 1999.</w:t>
      </w:r>
    </w:p>
    <w:p w14:paraId="2FEC6FFF" w14:textId="77777777" w:rsidR="00852BF2" w:rsidRPr="00EC6139" w:rsidRDefault="00852BF2" w:rsidP="00852BF2">
      <w:pPr>
        <w:rPr>
          <w:rFonts w:ascii="Avenir Book" w:hAnsi="Avenir Book"/>
          <w:sz w:val="21"/>
        </w:rPr>
      </w:pPr>
    </w:p>
    <w:p w14:paraId="1C916008" w14:textId="77777777" w:rsidR="00852BF2" w:rsidRPr="00EC6139" w:rsidRDefault="00852BF2" w:rsidP="00852BF2">
      <w:pPr>
        <w:rPr>
          <w:rFonts w:ascii="Avenir Book" w:hAnsi="Avenir Book"/>
          <w:sz w:val="21"/>
        </w:rPr>
      </w:pPr>
      <w:r w:rsidRPr="00EC6139">
        <w:rPr>
          <w:rFonts w:ascii="Avenir Book" w:hAnsi="Avenir Book"/>
          <w:sz w:val="21"/>
        </w:rPr>
        <w:t>Outstanding Journalism Student of the Year, Southern Oregon University, 1998.</w:t>
      </w:r>
    </w:p>
    <w:p w14:paraId="101DD6F2" w14:textId="77777777" w:rsidR="00852BF2" w:rsidRPr="00EC6139" w:rsidRDefault="00852BF2" w:rsidP="00852BF2">
      <w:pPr>
        <w:rPr>
          <w:rFonts w:ascii="Avenir Book" w:hAnsi="Avenir Book"/>
          <w:sz w:val="21"/>
        </w:rPr>
      </w:pPr>
    </w:p>
    <w:p w14:paraId="63CBB2B1" w14:textId="77777777" w:rsidR="00852BF2" w:rsidRPr="00EC6139" w:rsidRDefault="00852BF2" w:rsidP="00852BF2">
      <w:pPr>
        <w:rPr>
          <w:rFonts w:ascii="Avenir Book" w:hAnsi="Avenir Book"/>
          <w:sz w:val="21"/>
        </w:rPr>
      </w:pPr>
    </w:p>
    <w:p w14:paraId="71B7A830" w14:textId="77777777" w:rsidR="00C6555F" w:rsidRPr="00EC6139" w:rsidRDefault="00C6555F" w:rsidP="00852BF2">
      <w:pPr>
        <w:rPr>
          <w:rFonts w:ascii="Avenir Book" w:hAnsi="Avenir Book"/>
          <w:sz w:val="21"/>
        </w:rPr>
      </w:pPr>
    </w:p>
    <w:p w14:paraId="286C60CB" w14:textId="77777777" w:rsidR="00C6555F" w:rsidRPr="00EC6139" w:rsidRDefault="00C6555F" w:rsidP="00852BF2">
      <w:pPr>
        <w:rPr>
          <w:rFonts w:ascii="Avenir Book" w:hAnsi="Avenir Book"/>
          <w:sz w:val="21"/>
        </w:rPr>
      </w:pPr>
    </w:p>
    <w:p w14:paraId="436D3B8E" w14:textId="77777777" w:rsidR="00C6555F" w:rsidRPr="00EC6139" w:rsidRDefault="00C6555F" w:rsidP="00852BF2">
      <w:pPr>
        <w:rPr>
          <w:rFonts w:ascii="Avenir Book" w:hAnsi="Avenir Book"/>
          <w:sz w:val="21"/>
        </w:rPr>
      </w:pPr>
    </w:p>
    <w:p w14:paraId="231187E2" w14:textId="77777777" w:rsidR="00C6555F" w:rsidRPr="00EC6139" w:rsidRDefault="00C6555F" w:rsidP="00852BF2">
      <w:pPr>
        <w:rPr>
          <w:rFonts w:ascii="Avenir Book" w:hAnsi="Avenir Book"/>
          <w:sz w:val="21"/>
        </w:rPr>
      </w:pPr>
    </w:p>
    <w:p w14:paraId="182F7DDC" w14:textId="77777777" w:rsidR="00C6555F" w:rsidRPr="00EC6139" w:rsidRDefault="00C6555F" w:rsidP="00852BF2">
      <w:pPr>
        <w:rPr>
          <w:rFonts w:ascii="Avenir Book" w:hAnsi="Avenir Book"/>
          <w:sz w:val="21"/>
        </w:rPr>
      </w:pPr>
    </w:p>
    <w:p w14:paraId="15BDAFA8" w14:textId="77777777" w:rsidR="00C6555F" w:rsidRPr="00EC6139" w:rsidRDefault="00C6555F" w:rsidP="00852BF2">
      <w:pPr>
        <w:rPr>
          <w:rFonts w:ascii="Avenir Book" w:hAnsi="Avenir Book"/>
          <w:sz w:val="21"/>
        </w:rPr>
      </w:pPr>
    </w:p>
    <w:p w14:paraId="43A31B24" w14:textId="77777777" w:rsidR="00C6555F" w:rsidRPr="00EC6139" w:rsidRDefault="00C6555F" w:rsidP="00852BF2">
      <w:pPr>
        <w:rPr>
          <w:rFonts w:ascii="Avenir Book" w:hAnsi="Avenir Book"/>
          <w:sz w:val="21"/>
        </w:rPr>
      </w:pPr>
    </w:p>
    <w:p w14:paraId="510981C9" w14:textId="77777777" w:rsidR="00C6555F" w:rsidRPr="00EC6139" w:rsidRDefault="00C6555F" w:rsidP="00852BF2">
      <w:pPr>
        <w:rPr>
          <w:rFonts w:ascii="Avenir Book" w:hAnsi="Avenir Book"/>
          <w:sz w:val="21"/>
        </w:rPr>
      </w:pPr>
    </w:p>
    <w:p w14:paraId="3CFFB999" w14:textId="77777777" w:rsidR="00C6555F" w:rsidRPr="00EC6139" w:rsidRDefault="00C6555F" w:rsidP="00852BF2">
      <w:pPr>
        <w:rPr>
          <w:rFonts w:ascii="Avenir Book" w:hAnsi="Avenir Book"/>
          <w:sz w:val="21"/>
        </w:rPr>
      </w:pPr>
    </w:p>
    <w:p w14:paraId="7ADEB11D" w14:textId="77777777" w:rsidR="00C6555F" w:rsidRPr="00EC6139" w:rsidRDefault="00C6555F" w:rsidP="00852BF2">
      <w:pPr>
        <w:rPr>
          <w:rFonts w:ascii="Avenir Book" w:hAnsi="Avenir Book"/>
          <w:sz w:val="21"/>
        </w:rPr>
      </w:pPr>
    </w:p>
    <w:p w14:paraId="746DD102" w14:textId="77777777" w:rsidR="00C6555F" w:rsidRPr="00EC6139" w:rsidRDefault="00C6555F" w:rsidP="00852BF2">
      <w:pPr>
        <w:rPr>
          <w:rFonts w:ascii="Avenir Book" w:hAnsi="Avenir Book"/>
          <w:sz w:val="21"/>
        </w:rPr>
      </w:pPr>
    </w:p>
    <w:p w14:paraId="520D3113" w14:textId="77777777" w:rsidR="00C6555F" w:rsidRPr="00EC6139" w:rsidRDefault="00C6555F" w:rsidP="00852BF2">
      <w:pPr>
        <w:rPr>
          <w:rFonts w:ascii="Avenir Book" w:hAnsi="Avenir Book"/>
          <w:sz w:val="21"/>
        </w:rPr>
      </w:pPr>
    </w:p>
    <w:p w14:paraId="7FD0EB29" w14:textId="77777777" w:rsidR="00C6555F" w:rsidRPr="00EC6139" w:rsidRDefault="00C6555F" w:rsidP="00852BF2">
      <w:pPr>
        <w:rPr>
          <w:rFonts w:ascii="Avenir Book" w:hAnsi="Avenir Book"/>
          <w:sz w:val="21"/>
        </w:rPr>
      </w:pPr>
    </w:p>
    <w:p w14:paraId="37CDD073" w14:textId="77777777" w:rsidR="00C6555F" w:rsidRPr="00EC6139" w:rsidRDefault="00C6555F" w:rsidP="00852BF2">
      <w:pPr>
        <w:rPr>
          <w:rFonts w:ascii="Avenir Book" w:hAnsi="Avenir Book"/>
          <w:sz w:val="21"/>
        </w:rPr>
      </w:pPr>
    </w:p>
    <w:p w14:paraId="189313A9" w14:textId="23446995" w:rsidR="00852BF2" w:rsidRPr="00EC6139" w:rsidRDefault="00745157" w:rsidP="00852BF2">
      <w:pPr>
        <w:rPr>
          <w:rFonts w:ascii="Avenir Book" w:hAnsi="Avenir Book"/>
          <w:b/>
          <w:bCs/>
          <w:sz w:val="21"/>
        </w:rPr>
      </w:pPr>
      <w:r w:rsidRPr="00EC6139">
        <w:rPr>
          <w:rFonts w:ascii="Avenir Book" w:hAnsi="Avenir Book"/>
          <w:b/>
          <w:bCs/>
          <w:sz w:val="21"/>
        </w:rPr>
        <w:lastRenderedPageBreak/>
        <w:t xml:space="preserve">Academic </w:t>
      </w:r>
      <w:r w:rsidR="008E785F" w:rsidRPr="00EC6139">
        <w:rPr>
          <w:rFonts w:ascii="Avenir Book" w:hAnsi="Avenir Book"/>
          <w:b/>
          <w:bCs/>
          <w:sz w:val="21"/>
        </w:rPr>
        <w:t>Peer Review</w:t>
      </w:r>
      <w:r w:rsidR="00891904" w:rsidRPr="00EC6139">
        <w:rPr>
          <w:rFonts w:ascii="Avenir Book" w:hAnsi="Avenir Book"/>
          <w:b/>
          <w:bCs/>
          <w:sz w:val="21"/>
        </w:rPr>
        <w:t>:</w:t>
      </w:r>
    </w:p>
    <w:p w14:paraId="548618A1" w14:textId="77777777" w:rsidR="00852BF2" w:rsidRPr="00EC6139" w:rsidRDefault="00852BF2" w:rsidP="00852BF2">
      <w:pPr>
        <w:rPr>
          <w:rFonts w:ascii="Avenir Book" w:hAnsi="Avenir Book"/>
          <w:sz w:val="21"/>
        </w:rPr>
      </w:pPr>
    </w:p>
    <w:p w14:paraId="376BC775" w14:textId="77777777" w:rsidR="00852BF2" w:rsidRPr="00EC6139" w:rsidRDefault="00852BF2" w:rsidP="00852BF2">
      <w:pPr>
        <w:rPr>
          <w:rFonts w:ascii="Avenir Book" w:hAnsi="Avenir Book"/>
          <w:sz w:val="21"/>
        </w:rPr>
      </w:pPr>
      <w:r w:rsidRPr="00EC6139">
        <w:rPr>
          <w:rFonts w:ascii="Avenir Book" w:hAnsi="Avenir Book"/>
          <w:sz w:val="21"/>
        </w:rPr>
        <w:t>Bibliography Editor for Visual Communication Quarterly, a peer-reviewed journal of the AEJMC Visual Communication Division, published by Taylor &amp; Francis, (2003 - present).</w:t>
      </w:r>
    </w:p>
    <w:p w14:paraId="3CCFADB8" w14:textId="77777777" w:rsidR="00852BF2" w:rsidRPr="00EC6139" w:rsidRDefault="00852BF2" w:rsidP="00852BF2">
      <w:pPr>
        <w:rPr>
          <w:rFonts w:ascii="Avenir Book" w:hAnsi="Avenir Book"/>
          <w:sz w:val="21"/>
        </w:rPr>
      </w:pPr>
    </w:p>
    <w:p w14:paraId="064839FF" w14:textId="77777777" w:rsidR="00852BF2" w:rsidRPr="00EC6139" w:rsidRDefault="00852BF2" w:rsidP="00852BF2">
      <w:pPr>
        <w:rPr>
          <w:rFonts w:ascii="Avenir Book" w:hAnsi="Avenir Book"/>
          <w:sz w:val="21"/>
        </w:rPr>
      </w:pPr>
      <w:r w:rsidRPr="00EC6139">
        <w:rPr>
          <w:rFonts w:ascii="Avenir Book" w:hAnsi="Avenir Book"/>
          <w:sz w:val="21"/>
        </w:rPr>
        <w:t>Book Reviews:</w:t>
      </w:r>
    </w:p>
    <w:p w14:paraId="1BE5B06C" w14:textId="77777777" w:rsidR="00852BF2" w:rsidRPr="00EC6139" w:rsidRDefault="00852BF2" w:rsidP="00852BF2">
      <w:pPr>
        <w:rPr>
          <w:rFonts w:ascii="Avenir Book" w:hAnsi="Avenir Book"/>
          <w:sz w:val="21"/>
        </w:rPr>
      </w:pPr>
      <w:r w:rsidRPr="00EC6139">
        <w:rPr>
          <w:rFonts w:ascii="Avenir Book" w:hAnsi="Avenir Book"/>
          <w:sz w:val="21"/>
        </w:rPr>
        <w:tab/>
      </w:r>
      <w:r w:rsidRPr="00EC6139">
        <w:rPr>
          <w:rFonts w:ascii="Avenir Book" w:hAnsi="Avenir Book"/>
          <w:sz w:val="21"/>
        </w:rPr>
        <w:tab/>
        <w:t>Journal of Media Ecology</w:t>
      </w:r>
    </w:p>
    <w:p w14:paraId="55ADEF55" w14:textId="77777777" w:rsidR="00852BF2" w:rsidRPr="00EC6139" w:rsidRDefault="00852BF2" w:rsidP="00852BF2">
      <w:pPr>
        <w:rPr>
          <w:rFonts w:ascii="Avenir Book" w:hAnsi="Avenir Book"/>
          <w:sz w:val="21"/>
        </w:rPr>
      </w:pPr>
      <w:r w:rsidRPr="00EC6139">
        <w:rPr>
          <w:rFonts w:ascii="Avenir Book" w:hAnsi="Avenir Book"/>
          <w:sz w:val="21"/>
        </w:rPr>
        <w:tab/>
      </w:r>
      <w:r w:rsidRPr="00EC6139">
        <w:rPr>
          <w:rFonts w:ascii="Avenir Book" w:hAnsi="Avenir Book"/>
          <w:sz w:val="21"/>
        </w:rPr>
        <w:tab/>
        <w:t>Journal of American Culture</w:t>
      </w:r>
    </w:p>
    <w:p w14:paraId="0CC37064" w14:textId="77777777" w:rsidR="00852BF2" w:rsidRPr="00EC6139" w:rsidRDefault="00852BF2" w:rsidP="00852BF2">
      <w:pPr>
        <w:rPr>
          <w:rFonts w:ascii="Avenir Book" w:hAnsi="Avenir Book"/>
          <w:sz w:val="21"/>
        </w:rPr>
      </w:pPr>
      <w:r w:rsidRPr="00EC6139">
        <w:rPr>
          <w:rFonts w:ascii="Avenir Book" w:hAnsi="Avenir Book"/>
          <w:sz w:val="21"/>
        </w:rPr>
        <w:tab/>
      </w:r>
      <w:r w:rsidRPr="00EC6139">
        <w:rPr>
          <w:rFonts w:ascii="Avenir Book" w:hAnsi="Avenir Book"/>
          <w:sz w:val="21"/>
        </w:rPr>
        <w:tab/>
        <w:t>Visual Resources Journal</w:t>
      </w:r>
    </w:p>
    <w:p w14:paraId="40BB5E02" w14:textId="77777777" w:rsidR="00852BF2" w:rsidRPr="00EC6139" w:rsidRDefault="00852BF2" w:rsidP="00852BF2">
      <w:pPr>
        <w:rPr>
          <w:rFonts w:ascii="Avenir Book" w:hAnsi="Avenir Book"/>
          <w:sz w:val="21"/>
        </w:rPr>
      </w:pPr>
    </w:p>
    <w:p w14:paraId="6F12369C" w14:textId="77777777" w:rsidR="00852BF2" w:rsidRPr="00EC6139" w:rsidRDefault="00852BF2" w:rsidP="00852BF2">
      <w:pPr>
        <w:rPr>
          <w:rFonts w:ascii="Avenir Book" w:hAnsi="Avenir Book"/>
          <w:sz w:val="21"/>
        </w:rPr>
      </w:pPr>
      <w:r w:rsidRPr="00EC6139">
        <w:rPr>
          <w:rFonts w:ascii="Avenir Book" w:hAnsi="Avenir Book"/>
          <w:sz w:val="21"/>
        </w:rPr>
        <w:t>Academic Paper Reviews:</w:t>
      </w:r>
    </w:p>
    <w:p w14:paraId="28C5EE3E" w14:textId="77777777" w:rsidR="00852BF2" w:rsidRPr="00EC6139" w:rsidRDefault="00852BF2" w:rsidP="00852BF2">
      <w:pPr>
        <w:rPr>
          <w:rFonts w:ascii="Avenir Book" w:hAnsi="Avenir Book"/>
          <w:sz w:val="21"/>
        </w:rPr>
      </w:pPr>
      <w:r w:rsidRPr="00EC6139">
        <w:rPr>
          <w:rFonts w:ascii="Avenir Book" w:hAnsi="Avenir Book"/>
          <w:sz w:val="21"/>
        </w:rPr>
        <w:tab/>
      </w:r>
      <w:r w:rsidRPr="00EC6139">
        <w:rPr>
          <w:rFonts w:ascii="Avenir Book" w:hAnsi="Avenir Book"/>
          <w:sz w:val="21"/>
        </w:rPr>
        <w:tab/>
        <w:t>Visual Communication Quarterly</w:t>
      </w:r>
    </w:p>
    <w:p w14:paraId="4C5185D5" w14:textId="3FD0DDDB" w:rsidR="00852BF2" w:rsidRPr="00EC6139" w:rsidRDefault="00852BF2" w:rsidP="00852BF2">
      <w:pPr>
        <w:rPr>
          <w:rFonts w:ascii="Avenir Book" w:hAnsi="Avenir Book"/>
          <w:sz w:val="21"/>
        </w:rPr>
      </w:pPr>
      <w:r w:rsidRPr="00EC6139">
        <w:rPr>
          <w:rFonts w:ascii="Avenir Book" w:hAnsi="Avenir Book"/>
          <w:sz w:val="21"/>
        </w:rPr>
        <w:tab/>
      </w:r>
      <w:r w:rsidRPr="00EC6139">
        <w:rPr>
          <w:rFonts w:ascii="Avenir Book" w:hAnsi="Avenir Book"/>
          <w:sz w:val="21"/>
        </w:rPr>
        <w:tab/>
        <w:t xml:space="preserve">Critical Cultural Studies Division </w:t>
      </w:r>
    </w:p>
    <w:p w14:paraId="0E17C9E0" w14:textId="4ADBEFD4" w:rsidR="00891904" w:rsidRPr="00EC6139" w:rsidRDefault="00891904" w:rsidP="00852BF2">
      <w:pPr>
        <w:rPr>
          <w:rFonts w:ascii="Avenir Book" w:hAnsi="Avenir Book"/>
          <w:sz w:val="21"/>
        </w:rPr>
      </w:pPr>
      <w:r w:rsidRPr="00EC6139">
        <w:rPr>
          <w:rFonts w:ascii="Avenir Book" w:hAnsi="Avenir Book"/>
          <w:sz w:val="21"/>
        </w:rPr>
        <w:tab/>
      </w:r>
      <w:r w:rsidRPr="00EC6139">
        <w:rPr>
          <w:rFonts w:ascii="Avenir Book" w:hAnsi="Avenir Book"/>
          <w:sz w:val="21"/>
        </w:rPr>
        <w:tab/>
        <w:t>Visual Communication</w:t>
      </w:r>
    </w:p>
    <w:p w14:paraId="728C669D" w14:textId="35126FF7" w:rsidR="00891904" w:rsidRPr="00EC6139" w:rsidRDefault="00891904" w:rsidP="00852BF2">
      <w:pPr>
        <w:rPr>
          <w:rFonts w:ascii="Avenir Book" w:hAnsi="Avenir Book"/>
          <w:sz w:val="21"/>
        </w:rPr>
      </w:pPr>
      <w:r w:rsidRPr="00EC6139">
        <w:rPr>
          <w:rFonts w:ascii="Avenir Book" w:hAnsi="Avenir Book"/>
          <w:sz w:val="21"/>
        </w:rPr>
        <w:tab/>
      </w:r>
      <w:r w:rsidRPr="00EC6139">
        <w:rPr>
          <w:rFonts w:ascii="Avenir Book" w:hAnsi="Avenir Book"/>
          <w:sz w:val="21"/>
        </w:rPr>
        <w:tab/>
        <w:t>American Journal of Culture</w:t>
      </w:r>
    </w:p>
    <w:p w14:paraId="2A11865B" w14:textId="7D5C2ABF" w:rsidR="008E785F" w:rsidRPr="00EC6139" w:rsidRDefault="008E785F" w:rsidP="00852BF2">
      <w:pPr>
        <w:rPr>
          <w:rFonts w:ascii="Avenir Book" w:hAnsi="Avenir Book"/>
          <w:sz w:val="21"/>
        </w:rPr>
      </w:pPr>
    </w:p>
    <w:p w14:paraId="53E0CB7C" w14:textId="71EB35AD" w:rsidR="008E785F" w:rsidRPr="00EC6139" w:rsidRDefault="008E785F" w:rsidP="00852BF2">
      <w:pPr>
        <w:rPr>
          <w:rFonts w:ascii="Avenir Book" w:hAnsi="Avenir Book"/>
          <w:sz w:val="21"/>
        </w:rPr>
      </w:pPr>
    </w:p>
    <w:p w14:paraId="31FC713F" w14:textId="75507CC3" w:rsidR="00891904" w:rsidRPr="00EC6139" w:rsidRDefault="00C6555F" w:rsidP="00891904">
      <w:pPr>
        <w:autoSpaceDE w:val="0"/>
        <w:autoSpaceDN w:val="0"/>
        <w:adjustRightInd w:val="0"/>
        <w:rPr>
          <w:rFonts w:ascii="Avenir Book" w:eastAsiaTheme="minorHAnsi" w:hAnsi="Avenir Book"/>
          <w:b/>
          <w:bCs/>
          <w:color w:val="000000"/>
          <w:sz w:val="21"/>
          <w:szCs w:val="21"/>
        </w:rPr>
      </w:pPr>
      <w:r w:rsidRPr="00EC6139">
        <w:rPr>
          <w:rFonts w:ascii="Avenir Book" w:hAnsi="Avenir Book"/>
          <w:b/>
          <w:bCs/>
          <w:sz w:val="21"/>
        </w:rPr>
        <w:t>Writing</w:t>
      </w:r>
      <w:r w:rsidR="00745157" w:rsidRPr="00EC6139">
        <w:rPr>
          <w:rFonts w:ascii="Avenir Book" w:hAnsi="Avenir Book"/>
          <w:b/>
          <w:bCs/>
          <w:sz w:val="21"/>
        </w:rPr>
        <w:t>:</w:t>
      </w:r>
    </w:p>
    <w:p w14:paraId="4DF87CEE" w14:textId="77777777" w:rsidR="00891904" w:rsidRPr="00EC6139" w:rsidRDefault="00891904" w:rsidP="00891904">
      <w:pPr>
        <w:autoSpaceDE w:val="0"/>
        <w:autoSpaceDN w:val="0"/>
        <w:adjustRightInd w:val="0"/>
        <w:rPr>
          <w:rFonts w:ascii="Avenir Book" w:eastAsiaTheme="minorHAnsi" w:hAnsi="Avenir Book"/>
          <w:color w:val="000000"/>
          <w:sz w:val="21"/>
          <w:szCs w:val="21"/>
        </w:rPr>
      </w:pPr>
    </w:p>
    <w:p w14:paraId="5D650212" w14:textId="1BDF2B5C" w:rsidR="00C6555F" w:rsidRPr="00EC6139" w:rsidRDefault="00C6555F" w:rsidP="008E785F">
      <w:pPr>
        <w:rPr>
          <w:rFonts w:ascii="Avenir Book" w:eastAsiaTheme="minorHAnsi" w:hAnsi="Avenir Book"/>
          <w:sz w:val="21"/>
          <w:szCs w:val="21"/>
        </w:rPr>
      </w:pPr>
      <w:r w:rsidRPr="00EC6139">
        <w:rPr>
          <w:rFonts w:ascii="Avenir Book" w:eastAsiaTheme="minorHAnsi" w:hAnsi="Avenir Book"/>
          <w:sz w:val="21"/>
          <w:szCs w:val="21"/>
        </w:rPr>
        <w:t xml:space="preserve">The Queen’s Beekeeper: Rhetorical analysis of the symbolism of the royal beekeeper following the death of Queen Elizabeth II. 2022. </w:t>
      </w:r>
    </w:p>
    <w:p w14:paraId="71D920F8" w14:textId="77777777" w:rsidR="00C6555F" w:rsidRPr="00EC6139" w:rsidRDefault="00C6555F" w:rsidP="008E785F">
      <w:pPr>
        <w:rPr>
          <w:rFonts w:ascii="Avenir Book" w:eastAsiaTheme="minorHAnsi" w:hAnsi="Avenir Book"/>
          <w:sz w:val="21"/>
          <w:szCs w:val="21"/>
        </w:rPr>
      </w:pPr>
    </w:p>
    <w:p w14:paraId="5FDBA14C" w14:textId="43DF0238" w:rsidR="00891904" w:rsidRPr="00EC6139" w:rsidRDefault="00891904" w:rsidP="008E785F">
      <w:pPr>
        <w:rPr>
          <w:rFonts w:ascii="Avenir Book" w:eastAsiaTheme="minorHAnsi" w:hAnsi="Avenir Book"/>
          <w:sz w:val="21"/>
          <w:szCs w:val="21"/>
        </w:rPr>
      </w:pPr>
      <w:r w:rsidRPr="00EC6139">
        <w:rPr>
          <w:rFonts w:ascii="Avenir Book" w:eastAsiaTheme="minorHAnsi" w:hAnsi="Avenir Book"/>
          <w:sz w:val="21"/>
          <w:szCs w:val="21"/>
        </w:rPr>
        <w:t>“Flags as Vehicles of Symbolism: An interpretation of the role Flags Played in the Storming</w:t>
      </w:r>
      <w:r w:rsidR="008E785F" w:rsidRPr="00EC6139">
        <w:rPr>
          <w:rFonts w:ascii="Avenir Book" w:eastAsiaTheme="minorHAnsi" w:hAnsi="Avenir Book"/>
          <w:sz w:val="21"/>
          <w:szCs w:val="21"/>
        </w:rPr>
        <w:t xml:space="preserve"> </w:t>
      </w:r>
      <w:r w:rsidRPr="00EC6139">
        <w:rPr>
          <w:rFonts w:ascii="Avenir Book" w:eastAsiaTheme="minorHAnsi" w:hAnsi="Avenir Book"/>
          <w:sz w:val="21"/>
          <w:szCs w:val="21"/>
        </w:rPr>
        <w:t>of the U.S. Capitol on January 6, 2021</w:t>
      </w:r>
      <w:r w:rsidR="00C6555F" w:rsidRPr="00EC6139">
        <w:rPr>
          <w:rFonts w:ascii="Avenir Book" w:eastAsiaTheme="minorHAnsi" w:hAnsi="Avenir Book"/>
          <w:sz w:val="21"/>
          <w:szCs w:val="21"/>
        </w:rPr>
        <w:t>.</w:t>
      </w:r>
      <w:r w:rsidRPr="00EC6139">
        <w:rPr>
          <w:rFonts w:ascii="Avenir Book" w:eastAsiaTheme="minorHAnsi" w:hAnsi="Avenir Book"/>
          <w:sz w:val="21"/>
          <w:szCs w:val="21"/>
        </w:rPr>
        <w:t>”</w:t>
      </w:r>
      <w:r w:rsidR="008E785F" w:rsidRPr="00EC6139">
        <w:rPr>
          <w:rFonts w:ascii="Avenir Book" w:eastAsiaTheme="minorHAnsi" w:hAnsi="Avenir Book"/>
          <w:sz w:val="21"/>
          <w:szCs w:val="21"/>
        </w:rPr>
        <w:t xml:space="preserve"> </w:t>
      </w:r>
      <w:r w:rsidRPr="00EC6139">
        <w:rPr>
          <w:rFonts w:ascii="Avenir Book" w:eastAsiaTheme="minorHAnsi" w:hAnsi="Avenir Book"/>
          <w:sz w:val="21"/>
          <w:szCs w:val="21"/>
        </w:rPr>
        <w:t>Vexillology</w:t>
      </w:r>
      <w:r w:rsidR="00C6555F" w:rsidRPr="00EC6139">
        <w:rPr>
          <w:rFonts w:ascii="Avenir Book" w:eastAsiaTheme="minorHAnsi" w:hAnsi="Avenir Book"/>
          <w:sz w:val="21"/>
          <w:szCs w:val="21"/>
        </w:rPr>
        <w:t>.</w:t>
      </w:r>
    </w:p>
    <w:p w14:paraId="08B932D0" w14:textId="77777777" w:rsidR="00C6555F" w:rsidRPr="00EC6139" w:rsidRDefault="00C6555F" w:rsidP="008E785F">
      <w:pPr>
        <w:rPr>
          <w:rFonts w:ascii="Avenir Book" w:eastAsiaTheme="minorHAnsi" w:hAnsi="Avenir Book"/>
          <w:sz w:val="21"/>
          <w:szCs w:val="21"/>
        </w:rPr>
      </w:pPr>
    </w:p>
    <w:p w14:paraId="709DF120" w14:textId="77777777" w:rsidR="00891904" w:rsidRPr="00EC6139" w:rsidRDefault="00891904"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t>Visual Semiotics: An Introduction to the Science of Signs.” Chapter 9, The Handbook of</w:t>
      </w:r>
    </w:p>
    <w:p w14:paraId="76383FF3" w14:textId="77777777" w:rsidR="00891904" w:rsidRPr="00EC6139" w:rsidRDefault="00891904"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t>Visual Communication Research, 2nd Edition, editors, Kenneth Smith, Sheree Josephson,</w:t>
      </w:r>
    </w:p>
    <w:p w14:paraId="66FA39B2" w14:textId="18BDCDDE" w:rsidR="00891904" w:rsidRPr="00EC6139" w:rsidRDefault="00891904"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t>James Kelly. London: Taylor &amp; Francis Publishers, 2020.</w:t>
      </w:r>
      <w:r w:rsidR="008E785F" w:rsidRPr="00EC6139">
        <w:rPr>
          <w:rFonts w:ascii="Avenir Book" w:eastAsiaTheme="minorHAnsi" w:hAnsi="Avenir Book"/>
          <w:color w:val="231F20"/>
          <w:sz w:val="21"/>
          <w:szCs w:val="21"/>
        </w:rPr>
        <w:br/>
      </w:r>
    </w:p>
    <w:p w14:paraId="78B9DE2E" w14:textId="4D35F2D5" w:rsidR="00891904" w:rsidRPr="00EC6139" w:rsidRDefault="00891904"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t>“Documentary Photography and Objectivity,” Conover, T., Graphic Communications To-day. Fifth</w:t>
      </w:r>
      <w:r w:rsidR="008E785F" w:rsidRPr="00EC6139">
        <w:rPr>
          <w:rFonts w:ascii="Avenir Book" w:eastAsiaTheme="minorHAnsi" w:hAnsi="Avenir Book"/>
          <w:color w:val="231F20"/>
          <w:sz w:val="21"/>
          <w:szCs w:val="21"/>
        </w:rPr>
        <w:t xml:space="preserve"> </w:t>
      </w:r>
      <w:r w:rsidRPr="00EC6139">
        <w:rPr>
          <w:rFonts w:ascii="Avenir Book" w:eastAsiaTheme="minorHAnsi" w:hAnsi="Avenir Book"/>
          <w:color w:val="231F20"/>
          <w:sz w:val="21"/>
          <w:szCs w:val="21"/>
        </w:rPr>
        <w:t>Edition (2003) Ed. William Ryan. Clifton Park, NY: Delmar Learning.</w:t>
      </w:r>
    </w:p>
    <w:p w14:paraId="0D8D8B5E" w14:textId="29B1B237" w:rsidR="00891904" w:rsidRPr="00EC6139" w:rsidRDefault="008E785F"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br/>
      </w:r>
      <w:r w:rsidR="00891904" w:rsidRPr="00EC6139">
        <w:rPr>
          <w:rFonts w:ascii="Avenir Book" w:eastAsiaTheme="minorHAnsi" w:hAnsi="Avenir Book"/>
          <w:color w:val="231F20"/>
          <w:sz w:val="21"/>
          <w:szCs w:val="21"/>
        </w:rPr>
        <w:t>“Picturing Class,” In Heider, D. Ed. Class and News, Chapter 4, Newton, J.H., Dunleavy,</w:t>
      </w:r>
    </w:p>
    <w:p w14:paraId="0A2843FB" w14:textId="77777777" w:rsidR="00891904" w:rsidRPr="00EC6139" w:rsidRDefault="00891904"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t xml:space="preserve">D., </w:t>
      </w:r>
      <w:proofErr w:type="spellStart"/>
      <w:r w:rsidRPr="00EC6139">
        <w:rPr>
          <w:rFonts w:ascii="Avenir Book" w:eastAsiaTheme="minorHAnsi" w:hAnsi="Avenir Book"/>
          <w:color w:val="231F20"/>
          <w:sz w:val="21"/>
          <w:szCs w:val="21"/>
        </w:rPr>
        <w:t>Okrush</w:t>
      </w:r>
      <w:proofErr w:type="spellEnd"/>
      <w:r w:rsidRPr="00EC6139">
        <w:rPr>
          <w:rFonts w:ascii="Avenir Book" w:eastAsiaTheme="minorHAnsi" w:hAnsi="Avenir Book"/>
          <w:color w:val="231F20"/>
          <w:sz w:val="21"/>
          <w:szCs w:val="21"/>
        </w:rPr>
        <w:t xml:space="preserve">, C., &amp; Martinez, G., 2003, Rowman &amp; </w:t>
      </w:r>
      <w:proofErr w:type="spellStart"/>
      <w:r w:rsidRPr="00EC6139">
        <w:rPr>
          <w:rFonts w:ascii="Avenir Book" w:eastAsiaTheme="minorHAnsi" w:hAnsi="Avenir Book"/>
          <w:color w:val="231F20"/>
          <w:sz w:val="21"/>
          <w:szCs w:val="21"/>
        </w:rPr>
        <w:t>Littlefeld</w:t>
      </w:r>
      <w:proofErr w:type="spellEnd"/>
      <w:r w:rsidRPr="00EC6139">
        <w:rPr>
          <w:rFonts w:ascii="Avenir Book" w:eastAsiaTheme="minorHAnsi" w:hAnsi="Avenir Book"/>
          <w:color w:val="231F20"/>
          <w:sz w:val="21"/>
          <w:szCs w:val="21"/>
        </w:rPr>
        <w:t xml:space="preserve"> Publishers.</w:t>
      </w:r>
    </w:p>
    <w:p w14:paraId="45C4BBD1" w14:textId="210EC3D8" w:rsidR="00891904" w:rsidRPr="00EC6139" w:rsidRDefault="008E785F"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br/>
      </w:r>
      <w:r w:rsidR="00891904" w:rsidRPr="00EC6139">
        <w:rPr>
          <w:rFonts w:ascii="Avenir Book" w:eastAsiaTheme="minorHAnsi" w:hAnsi="Avenir Book"/>
          <w:color w:val="231F20"/>
          <w:sz w:val="21"/>
          <w:szCs w:val="21"/>
        </w:rPr>
        <w:t>“The Archive and The Image: Historical Research in the Shape of Socialized Knowledge,”</w:t>
      </w:r>
    </w:p>
    <w:p w14:paraId="27660D48" w14:textId="77777777" w:rsidR="00891904" w:rsidRPr="00EC6139" w:rsidRDefault="00891904" w:rsidP="00891904">
      <w:pPr>
        <w:autoSpaceDE w:val="0"/>
        <w:autoSpaceDN w:val="0"/>
        <w:adjustRightInd w:val="0"/>
        <w:rPr>
          <w:rFonts w:ascii="Avenir Book" w:eastAsiaTheme="minorHAnsi" w:hAnsi="Avenir Book"/>
          <w:color w:val="231F20"/>
          <w:sz w:val="21"/>
          <w:szCs w:val="21"/>
        </w:rPr>
      </w:pPr>
      <w:r w:rsidRPr="00EC6139">
        <w:rPr>
          <w:rFonts w:ascii="Avenir Book" w:eastAsiaTheme="minorHAnsi" w:hAnsi="Avenir Book"/>
          <w:color w:val="231F20"/>
          <w:sz w:val="21"/>
          <w:szCs w:val="21"/>
        </w:rPr>
        <w:t>The Handbook of Visual Communication Research, 2004, Ed. Kenneth Smith, Mahwah, NJ:</w:t>
      </w:r>
    </w:p>
    <w:p w14:paraId="78F63FAD" w14:textId="11183A28" w:rsidR="00891904" w:rsidRPr="00EC6139" w:rsidRDefault="00891904" w:rsidP="00891904">
      <w:pPr>
        <w:rPr>
          <w:rFonts w:ascii="Avenir Book" w:hAnsi="Avenir Book"/>
          <w:sz w:val="21"/>
          <w:szCs w:val="21"/>
        </w:rPr>
      </w:pPr>
      <w:r w:rsidRPr="00EC6139">
        <w:rPr>
          <w:rFonts w:ascii="Avenir Book" w:eastAsiaTheme="minorHAnsi" w:hAnsi="Avenir Book"/>
          <w:color w:val="231F20"/>
          <w:sz w:val="21"/>
          <w:szCs w:val="21"/>
        </w:rPr>
        <w:t>Lawrence Erlbaum Associates.</w:t>
      </w:r>
    </w:p>
    <w:p w14:paraId="0686111C" w14:textId="604B211B" w:rsidR="00891904" w:rsidRPr="00EC6139" w:rsidRDefault="00891904" w:rsidP="00852BF2">
      <w:pPr>
        <w:rPr>
          <w:rFonts w:ascii="Avenir Book" w:hAnsi="Avenir Book"/>
          <w:sz w:val="21"/>
        </w:rPr>
      </w:pPr>
    </w:p>
    <w:p w14:paraId="3D420304" w14:textId="41FBDD43" w:rsidR="00891904" w:rsidRPr="00EC6139" w:rsidRDefault="00745157" w:rsidP="00852BF2">
      <w:pPr>
        <w:rPr>
          <w:rFonts w:ascii="Avenir Book" w:hAnsi="Avenir Book"/>
          <w:b/>
          <w:bCs/>
          <w:sz w:val="21"/>
        </w:rPr>
      </w:pPr>
      <w:r w:rsidRPr="00EC6139">
        <w:rPr>
          <w:rFonts w:ascii="Avenir Book" w:hAnsi="Avenir Book"/>
          <w:b/>
          <w:bCs/>
          <w:sz w:val="21"/>
        </w:rPr>
        <w:t>Referred Paper Presentations</w:t>
      </w:r>
    </w:p>
    <w:p w14:paraId="6B4FD67F" w14:textId="77777777" w:rsidR="00852BF2" w:rsidRPr="00EC6139" w:rsidRDefault="00852BF2" w:rsidP="00852BF2">
      <w:pPr>
        <w:rPr>
          <w:rFonts w:ascii="Avenir Book" w:hAnsi="Avenir Book"/>
          <w:sz w:val="21"/>
        </w:rPr>
      </w:pPr>
    </w:p>
    <w:p w14:paraId="70E4BB19" w14:textId="77777777" w:rsidR="00852BF2" w:rsidRPr="00EC6139" w:rsidRDefault="00852BF2" w:rsidP="00852BF2">
      <w:pPr>
        <w:rPr>
          <w:rFonts w:ascii="Avenir Book" w:hAnsi="Avenir Book"/>
          <w:sz w:val="21"/>
        </w:rPr>
      </w:pPr>
      <w:r w:rsidRPr="00EC6139">
        <w:rPr>
          <w:rFonts w:ascii="Avenir Book" w:hAnsi="Avenir Book"/>
          <w:sz w:val="21"/>
        </w:rPr>
        <w:t xml:space="preserve">“Public Emotionality and images of the “Thousand-Yard Stare.” Visual Communication 22, Lake Tahoe, Calif., June 2008. </w:t>
      </w:r>
    </w:p>
    <w:p w14:paraId="11EA9CC1" w14:textId="77777777" w:rsidR="00852BF2" w:rsidRPr="00EC6139" w:rsidRDefault="00852BF2" w:rsidP="00852BF2">
      <w:pPr>
        <w:rPr>
          <w:rFonts w:ascii="Avenir Book" w:hAnsi="Avenir Book"/>
          <w:sz w:val="21"/>
        </w:rPr>
      </w:pPr>
    </w:p>
    <w:p w14:paraId="708C5687" w14:textId="77777777" w:rsidR="00852BF2" w:rsidRPr="00EC6139" w:rsidRDefault="00852BF2" w:rsidP="00852BF2">
      <w:pPr>
        <w:rPr>
          <w:rFonts w:ascii="Avenir Book" w:hAnsi="Avenir Book"/>
          <w:sz w:val="21"/>
        </w:rPr>
      </w:pPr>
      <w:r w:rsidRPr="00EC6139">
        <w:rPr>
          <w:rFonts w:ascii="Avenir Book" w:hAnsi="Avenir Book"/>
          <w:sz w:val="21"/>
        </w:rPr>
        <w:t xml:space="preserve"> “Educational Blogging,” Broadcast Education Association, Las Vegas, NV., April 2006.</w:t>
      </w:r>
    </w:p>
    <w:p w14:paraId="52E05EA5" w14:textId="77777777" w:rsidR="00852BF2" w:rsidRPr="00EC6139" w:rsidRDefault="00852BF2" w:rsidP="00852BF2">
      <w:pPr>
        <w:rPr>
          <w:rFonts w:ascii="Avenir Book" w:hAnsi="Avenir Book"/>
          <w:sz w:val="21"/>
        </w:rPr>
      </w:pPr>
    </w:p>
    <w:p w14:paraId="049BC579" w14:textId="6DBBFE5F" w:rsidR="00852BF2" w:rsidRPr="00EC6139" w:rsidRDefault="00852BF2" w:rsidP="00852BF2">
      <w:pPr>
        <w:rPr>
          <w:rFonts w:ascii="Avenir Book" w:hAnsi="Avenir Book"/>
          <w:sz w:val="21"/>
        </w:rPr>
      </w:pPr>
      <w:r w:rsidRPr="00EC6139">
        <w:rPr>
          <w:rFonts w:ascii="Avenir Book" w:hAnsi="Avenir Book"/>
          <w:sz w:val="21"/>
        </w:rPr>
        <w:t xml:space="preserve">  “When Pictures Get Legs: The Search for Meaning in Iconic Images from Conventional and Unconventional News Sources in Iraq,” AEJMC, San Antonio, TX</w:t>
      </w:r>
      <w:r w:rsidR="00C6555F" w:rsidRPr="00EC6139">
        <w:rPr>
          <w:rFonts w:ascii="Avenir Book" w:hAnsi="Avenir Book"/>
          <w:sz w:val="21"/>
        </w:rPr>
        <w:t>., August</w:t>
      </w:r>
      <w:r w:rsidRPr="00EC6139">
        <w:rPr>
          <w:rFonts w:ascii="Avenir Book" w:hAnsi="Avenir Book"/>
          <w:sz w:val="21"/>
        </w:rPr>
        <w:t xml:space="preserve"> 2005.</w:t>
      </w:r>
    </w:p>
    <w:p w14:paraId="66F36B27" w14:textId="77777777" w:rsidR="00852BF2" w:rsidRPr="00EC6139" w:rsidRDefault="00852BF2" w:rsidP="00852BF2">
      <w:pPr>
        <w:rPr>
          <w:rFonts w:ascii="Avenir Book" w:hAnsi="Avenir Book"/>
          <w:sz w:val="21"/>
        </w:rPr>
      </w:pPr>
    </w:p>
    <w:p w14:paraId="236299DA" w14:textId="483F9843" w:rsidR="00852BF2" w:rsidRPr="00EC6139" w:rsidRDefault="00852BF2" w:rsidP="00852BF2">
      <w:pPr>
        <w:rPr>
          <w:rFonts w:ascii="Avenir Book" w:hAnsi="Avenir Book"/>
          <w:sz w:val="21"/>
        </w:rPr>
      </w:pPr>
      <w:r w:rsidRPr="00EC6139">
        <w:rPr>
          <w:rFonts w:ascii="Avenir Book" w:hAnsi="Avenir Book"/>
          <w:sz w:val="21"/>
        </w:rPr>
        <w:t xml:space="preserve"> “Visual Communication Today: Digital Storytelling</w:t>
      </w:r>
      <w:r w:rsidR="00C6555F" w:rsidRPr="00EC6139">
        <w:rPr>
          <w:rFonts w:ascii="Avenir Book" w:hAnsi="Avenir Book"/>
          <w:sz w:val="21"/>
        </w:rPr>
        <w:t>,” Preconference</w:t>
      </w:r>
      <w:r w:rsidRPr="00EC6139">
        <w:rPr>
          <w:rFonts w:ascii="Avenir Book" w:hAnsi="Avenir Book"/>
          <w:sz w:val="21"/>
        </w:rPr>
        <w:t xml:space="preserve"> Workshop,</w:t>
      </w:r>
    </w:p>
    <w:p w14:paraId="18B4FC24" w14:textId="77777777" w:rsidR="00852BF2" w:rsidRPr="00EC6139" w:rsidRDefault="00852BF2" w:rsidP="00852BF2">
      <w:pPr>
        <w:rPr>
          <w:rFonts w:ascii="Avenir Book" w:hAnsi="Avenir Book"/>
          <w:sz w:val="21"/>
        </w:rPr>
      </w:pPr>
      <w:r w:rsidRPr="00EC6139">
        <w:rPr>
          <w:rFonts w:ascii="Avenir Book" w:hAnsi="Avenir Book"/>
          <w:sz w:val="21"/>
        </w:rPr>
        <w:t>AEJMC, San Antonio, TX., August 2005</w:t>
      </w:r>
    </w:p>
    <w:p w14:paraId="7239B08A" w14:textId="77777777" w:rsidR="00852BF2" w:rsidRPr="00EC6139" w:rsidRDefault="00852BF2" w:rsidP="00852BF2">
      <w:pPr>
        <w:rPr>
          <w:rFonts w:ascii="Avenir Book" w:hAnsi="Avenir Book"/>
          <w:sz w:val="21"/>
        </w:rPr>
      </w:pPr>
    </w:p>
    <w:p w14:paraId="2A369891" w14:textId="77777777" w:rsidR="00852BF2" w:rsidRPr="00EC6139" w:rsidRDefault="00852BF2" w:rsidP="00852BF2">
      <w:pPr>
        <w:rPr>
          <w:rFonts w:ascii="Avenir Book" w:hAnsi="Avenir Book"/>
          <w:sz w:val="21"/>
        </w:rPr>
      </w:pPr>
      <w:r w:rsidRPr="00EC6139">
        <w:rPr>
          <w:rFonts w:ascii="Avenir Book" w:hAnsi="Avenir Book"/>
          <w:sz w:val="21"/>
        </w:rPr>
        <w:t xml:space="preserve"> “Social Interactions between subject and photographer in journalism,” Southwestern Anthropological Society, San Jose, Calif., June 2005.</w:t>
      </w:r>
    </w:p>
    <w:p w14:paraId="0B87C507" w14:textId="77777777" w:rsidR="00852BF2" w:rsidRPr="00EC6139" w:rsidRDefault="00852BF2" w:rsidP="00852BF2">
      <w:pPr>
        <w:rPr>
          <w:rFonts w:ascii="Avenir Book" w:hAnsi="Avenir Book"/>
          <w:sz w:val="21"/>
        </w:rPr>
      </w:pPr>
    </w:p>
    <w:p w14:paraId="729E428E" w14:textId="77777777" w:rsidR="00852BF2" w:rsidRPr="00EC6139" w:rsidRDefault="00852BF2" w:rsidP="00852BF2">
      <w:pPr>
        <w:rPr>
          <w:rFonts w:ascii="Avenir Book" w:hAnsi="Avenir Book"/>
          <w:sz w:val="21"/>
        </w:rPr>
      </w:pPr>
      <w:r w:rsidRPr="00EC6139">
        <w:rPr>
          <w:rFonts w:ascii="Avenir Book" w:hAnsi="Avenir Book"/>
          <w:sz w:val="21"/>
        </w:rPr>
        <w:t xml:space="preserve"> “Picturing Class: Reading Front Page Images,” Association for Education in Journalism and Mass Communications, Toronto, Canada, August 2004.</w:t>
      </w:r>
    </w:p>
    <w:p w14:paraId="3C6C3773" w14:textId="77777777" w:rsidR="00852BF2" w:rsidRPr="00EC6139" w:rsidRDefault="00852BF2" w:rsidP="00852BF2">
      <w:pPr>
        <w:rPr>
          <w:rFonts w:ascii="Avenir Book" w:hAnsi="Avenir Book"/>
          <w:sz w:val="21"/>
        </w:rPr>
      </w:pPr>
    </w:p>
    <w:p w14:paraId="1E9805FB" w14:textId="338AB066" w:rsidR="00852BF2" w:rsidRPr="00EC6139" w:rsidRDefault="00852BF2" w:rsidP="00852BF2">
      <w:pPr>
        <w:rPr>
          <w:rFonts w:ascii="Avenir Book" w:hAnsi="Avenir Book"/>
          <w:sz w:val="21"/>
        </w:rPr>
      </w:pPr>
      <w:r w:rsidRPr="00EC6139">
        <w:rPr>
          <w:rFonts w:ascii="Avenir Book" w:hAnsi="Avenir Book"/>
          <w:sz w:val="21"/>
        </w:rPr>
        <w:t xml:space="preserve"> “In the Age of Instant: The Influence of the Digital Camera on Visual Routines in </w:t>
      </w:r>
      <w:r w:rsidR="00745157" w:rsidRPr="00EC6139">
        <w:rPr>
          <w:rFonts w:ascii="Avenir Book" w:hAnsi="Avenir Book"/>
          <w:sz w:val="21"/>
        </w:rPr>
        <w:t>Photojournalism, “Association</w:t>
      </w:r>
      <w:r w:rsidRPr="00EC6139">
        <w:rPr>
          <w:rFonts w:ascii="Avenir Book" w:hAnsi="Avenir Book"/>
          <w:sz w:val="21"/>
        </w:rPr>
        <w:t xml:space="preserve"> for Education in Journalism and Mass Communications, Toronto, Canada, August 2004.</w:t>
      </w:r>
    </w:p>
    <w:p w14:paraId="492A216F" w14:textId="77777777" w:rsidR="00852BF2" w:rsidRPr="00EC6139" w:rsidRDefault="00852BF2" w:rsidP="00852BF2">
      <w:pPr>
        <w:rPr>
          <w:rFonts w:ascii="Avenir Book" w:hAnsi="Avenir Book"/>
          <w:sz w:val="21"/>
        </w:rPr>
      </w:pPr>
    </w:p>
    <w:p w14:paraId="70518274" w14:textId="77777777" w:rsidR="00852BF2" w:rsidRPr="00EC6139" w:rsidRDefault="00852BF2" w:rsidP="00852BF2">
      <w:pPr>
        <w:rPr>
          <w:rFonts w:ascii="Avenir Book" w:hAnsi="Avenir Book"/>
          <w:sz w:val="21"/>
        </w:rPr>
      </w:pPr>
      <w:r w:rsidRPr="00EC6139">
        <w:rPr>
          <w:rFonts w:ascii="Avenir Book" w:hAnsi="Avenir Book"/>
          <w:sz w:val="21"/>
        </w:rPr>
        <w:t xml:space="preserve"> “The Converging Worlds of Broadcast Video Production and Photojournalism,” Broadcast Education Association, Las Vegas, NV., April 2003.</w:t>
      </w:r>
    </w:p>
    <w:p w14:paraId="020681E6" w14:textId="77777777" w:rsidR="00852BF2" w:rsidRPr="00EC6139" w:rsidRDefault="00852BF2" w:rsidP="00852BF2">
      <w:pPr>
        <w:rPr>
          <w:rFonts w:ascii="Avenir Book" w:hAnsi="Avenir Book"/>
          <w:sz w:val="21"/>
        </w:rPr>
      </w:pPr>
    </w:p>
    <w:p w14:paraId="4EB1FB71" w14:textId="77777777" w:rsidR="00852BF2" w:rsidRPr="00EC6139" w:rsidRDefault="00852BF2" w:rsidP="00852BF2">
      <w:pPr>
        <w:rPr>
          <w:rFonts w:ascii="Avenir Book" w:hAnsi="Avenir Book"/>
          <w:sz w:val="21"/>
        </w:rPr>
      </w:pPr>
      <w:r w:rsidRPr="00EC6139">
        <w:rPr>
          <w:rFonts w:ascii="Avenir Book" w:hAnsi="Avenir Book"/>
          <w:sz w:val="21"/>
        </w:rPr>
        <w:t xml:space="preserve"> “Photojournalism in a Digital Age: Redefining Ritual Interactions between Subjects and Photojournalists,” Visual Communication Conference 17, Sands Point, ID., June 2003.</w:t>
      </w:r>
    </w:p>
    <w:p w14:paraId="1D08024F" w14:textId="77777777" w:rsidR="00852BF2" w:rsidRPr="00EC6139" w:rsidRDefault="00852BF2" w:rsidP="00852BF2">
      <w:pPr>
        <w:rPr>
          <w:rFonts w:ascii="Avenir Book" w:hAnsi="Avenir Book"/>
          <w:sz w:val="21"/>
        </w:rPr>
      </w:pPr>
      <w:r w:rsidRPr="00EC6139">
        <w:rPr>
          <w:rFonts w:ascii="Avenir Book" w:hAnsi="Avenir Book"/>
          <w:sz w:val="21"/>
        </w:rPr>
        <w:t xml:space="preserve">        </w:t>
      </w:r>
    </w:p>
    <w:p w14:paraId="574D5C87" w14:textId="77777777" w:rsidR="00852BF2" w:rsidRPr="00EC6139" w:rsidRDefault="00852BF2" w:rsidP="00852BF2">
      <w:pPr>
        <w:rPr>
          <w:rFonts w:ascii="Avenir Book" w:hAnsi="Avenir Book"/>
          <w:sz w:val="21"/>
        </w:rPr>
      </w:pPr>
      <w:r w:rsidRPr="00EC6139">
        <w:rPr>
          <w:rFonts w:ascii="Avenir Book" w:hAnsi="Avenir Book"/>
          <w:sz w:val="21"/>
        </w:rPr>
        <w:t xml:space="preserve"> “The Reindeer Papers: C.L. Andrews and the Eskimo News,” American Journalism Historians Association, San Diego., Calif., May 2002</w:t>
      </w:r>
    </w:p>
    <w:p w14:paraId="4DE379FD" w14:textId="77777777" w:rsidR="00852BF2" w:rsidRPr="00EC6139" w:rsidRDefault="00852BF2" w:rsidP="00852BF2">
      <w:pPr>
        <w:rPr>
          <w:rFonts w:ascii="Avenir Book" w:hAnsi="Avenir Book"/>
          <w:sz w:val="21"/>
        </w:rPr>
      </w:pPr>
    </w:p>
    <w:p w14:paraId="2ACBBBAC" w14:textId="77777777" w:rsidR="00852BF2" w:rsidRPr="00EC6139" w:rsidRDefault="00852BF2" w:rsidP="00852BF2">
      <w:pPr>
        <w:rPr>
          <w:rFonts w:ascii="Avenir Book" w:hAnsi="Avenir Book"/>
          <w:sz w:val="21"/>
        </w:rPr>
      </w:pPr>
      <w:r w:rsidRPr="00EC6139">
        <w:rPr>
          <w:rFonts w:ascii="Avenir Book" w:hAnsi="Avenir Book"/>
          <w:sz w:val="21"/>
        </w:rPr>
        <w:t xml:space="preserve"> “Reading Commodification and Cultural Archetypal Images in Apple Computer’s ‘Think Different’ Campaign,” ICA, Washington, D.C., May 2001.</w:t>
      </w:r>
    </w:p>
    <w:p w14:paraId="64EB8A60" w14:textId="77777777" w:rsidR="00852BF2" w:rsidRPr="00EC6139" w:rsidRDefault="00852BF2" w:rsidP="00852BF2">
      <w:pPr>
        <w:rPr>
          <w:rFonts w:ascii="Avenir Book" w:hAnsi="Avenir Book"/>
          <w:sz w:val="21"/>
        </w:rPr>
      </w:pPr>
    </w:p>
    <w:p w14:paraId="3B287D5C" w14:textId="77777777" w:rsidR="00852BF2" w:rsidRPr="00EC6139" w:rsidRDefault="00852BF2" w:rsidP="00852BF2">
      <w:pPr>
        <w:rPr>
          <w:rFonts w:ascii="Avenir Book" w:hAnsi="Avenir Book"/>
          <w:sz w:val="21"/>
        </w:rPr>
      </w:pPr>
      <w:r w:rsidRPr="00EC6139">
        <w:rPr>
          <w:rFonts w:ascii="Avenir Book" w:hAnsi="Avenir Book"/>
          <w:sz w:val="21"/>
        </w:rPr>
        <w:t xml:space="preserve"> “Images of War: A Rhetorical Analysis,” ICA, Washington, D.C., May 2001.</w:t>
      </w:r>
    </w:p>
    <w:p w14:paraId="1B5E0F43" w14:textId="77777777" w:rsidR="00852BF2" w:rsidRPr="00EC6139" w:rsidRDefault="00852BF2" w:rsidP="00852BF2">
      <w:pPr>
        <w:rPr>
          <w:rFonts w:ascii="Avenir Book" w:hAnsi="Avenir Book"/>
          <w:sz w:val="21"/>
        </w:rPr>
      </w:pPr>
    </w:p>
    <w:p w14:paraId="027C32D8" w14:textId="77777777" w:rsidR="00852BF2" w:rsidRPr="00EC6139" w:rsidRDefault="00852BF2" w:rsidP="00852BF2">
      <w:pPr>
        <w:rPr>
          <w:rFonts w:ascii="Avenir Book" w:hAnsi="Avenir Book"/>
          <w:sz w:val="21"/>
        </w:rPr>
      </w:pPr>
      <w:r w:rsidRPr="00EC6139">
        <w:rPr>
          <w:rFonts w:ascii="Avenir Book" w:hAnsi="Avenir Book"/>
          <w:sz w:val="21"/>
        </w:rPr>
        <w:t xml:space="preserve"> “Images of War: A Rhetorical Analysis,” Communication and Democracy Graduate student symposium, Simon Fraser University, Vancouver, B.C., October 2000.</w:t>
      </w:r>
    </w:p>
    <w:p w14:paraId="71B7301A" w14:textId="77777777" w:rsidR="00852BF2" w:rsidRPr="00EC6139" w:rsidRDefault="00852BF2" w:rsidP="00852BF2">
      <w:pPr>
        <w:rPr>
          <w:rFonts w:ascii="Avenir Book" w:hAnsi="Avenir Book"/>
          <w:sz w:val="21"/>
        </w:rPr>
      </w:pPr>
    </w:p>
    <w:p w14:paraId="1BBD5906" w14:textId="77777777" w:rsidR="00852BF2" w:rsidRPr="00EC6139" w:rsidRDefault="00852BF2" w:rsidP="00852BF2">
      <w:pPr>
        <w:rPr>
          <w:rFonts w:ascii="Avenir Book" w:hAnsi="Avenir Book"/>
          <w:b/>
          <w:sz w:val="21"/>
        </w:rPr>
      </w:pPr>
    </w:p>
    <w:p w14:paraId="5F114AB2" w14:textId="084FF6CF" w:rsidR="00745157" w:rsidRPr="00EC6139" w:rsidRDefault="00852BF2" w:rsidP="00852BF2">
      <w:pPr>
        <w:rPr>
          <w:rFonts w:ascii="Avenir Book" w:hAnsi="Avenir Book"/>
          <w:b/>
          <w:sz w:val="21"/>
        </w:rPr>
      </w:pPr>
      <w:r w:rsidRPr="00EC6139">
        <w:rPr>
          <w:rFonts w:ascii="Avenir Book" w:hAnsi="Avenir Book"/>
          <w:b/>
          <w:sz w:val="21"/>
        </w:rPr>
        <w:t xml:space="preserve"> </w:t>
      </w:r>
      <w:r w:rsidR="00745157" w:rsidRPr="00EC6139">
        <w:rPr>
          <w:rFonts w:ascii="Avenir Book" w:hAnsi="Avenir Book"/>
          <w:b/>
          <w:sz w:val="21"/>
        </w:rPr>
        <w:t>Invited Articles:</w:t>
      </w:r>
    </w:p>
    <w:p w14:paraId="7EBC1267" w14:textId="77777777" w:rsidR="00745157" w:rsidRPr="00EC6139" w:rsidRDefault="00745157" w:rsidP="00852BF2">
      <w:pPr>
        <w:rPr>
          <w:rFonts w:ascii="Avenir Book" w:hAnsi="Avenir Book"/>
          <w:b/>
          <w:sz w:val="21"/>
        </w:rPr>
      </w:pPr>
    </w:p>
    <w:p w14:paraId="2D335F5B" w14:textId="77777777" w:rsidR="00852BF2" w:rsidRPr="00EC6139" w:rsidRDefault="00852BF2" w:rsidP="00852BF2">
      <w:pPr>
        <w:rPr>
          <w:rFonts w:ascii="Avenir Book" w:hAnsi="Avenir Book"/>
          <w:sz w:val="21"/>
        </w:rPr>
      </w:pPr>
      <w:r w:rsidRPr="00EC6139">
        <w:rPr>
          <w:rFonts w:ascii="Avenir Book" w:hAnsi="Avenir Book"/>
          <w:sz w:val="21"/>
        </w:rPr>
        <w:t xml:space="preserve">“Do Embedded Photojournalists Actually Work for the Pentagon?” Black Star Rising. 23 July 2008, available: </w:t>
      </w:r>
      <w:hyperlink r:id="rId5" w:history="1">
        <w:r w:rsidRPr="00EC6139">
          <w:rPr>
            <w:rFonts w:ascii="Avenir Book" w:hAnsi="Avenir Book"/>
            <w:sz w:val="21"/>
          </w:rPr>
          <w:t>http://rising.blackstar.com/do-embedded-photojournalists-actually-work-for-the-pentagon-2.html</w:t>
        </w:r>
      </w:hyperlink>
    </w:p>
    <w:p w14:paraId="26DDE813" w14:textId="77777777" w:rsidR="00852BF2" w:rsidRPr="00EC6139" w:rsidRDefault="00852BF2" w:rsidP="00852BF2">
      <w:pPr>
        <w:rPr>
          <w:rFonts w:ascii="Avenir Book" w:hAnsi="Avenir Book"/>
          <w:sz w:val="21"/>
        </w:rPr>
      </w:pPr>
    </w:p>
    <w:p w14:paraId="2A1CD55B" w14:textId="77777777" w:rsidR="00852BF2" w:rsidRPr="00EC6139" w:rsidRDefault="00852BF2" w:rsidP="00852BF2">
      <w:pPr>
        <w:rPr>
          <w:rFonts w:ascii="Avenir Book" w:hAnsi="Avenir Book"/>
          <w:sz w:val="21"/>
        </w:rPr>
      </w:pPr>
      <w:r w:rsidRPr="00EC6139">
        <w:rPr>
          <w:rFonts w:ascii="Avenir Book" w:hAnsi="Avenir Book"/>
          <w:sz w:val="21"/>
        </w:rPr>
        <w:t xml:space="preserve">“What's Next for Photojournalism?” Black Star Rising. 12 March 2008, Available: </w:t>
      </w:r>
      <w:hyperlink r:id="rId6" w:history="1">
        <w:r w:rsidRPr="00EC6139">
          <w:rPr>
            <w:rFonts w:ascii="Avenir Book" w:hAnsi="Avenir Book"/>
            <w:sz w:val="21"/>
          </w:rPr>
          <w:t>http://rising.blackstar.com/whats-next-for-photojournalism-6.html</w:t>
        </w:r>
      </w:hyperlink>
    </w:p>
    <w:p w14:paraId="2F31BD3B" w14:textId="77777777" w:rsidR="00852BF2" w:rsidRPr="00EC6139" w:rsidRDefault="00852BF2" w:rsidP="00852BF2">
      <w:pPr>
        <w:rPr>
          <w:rFonts w:ascii="Avenir Book" w:hAnsi="Avenir Book"/>
          <w:sz w:val="21"/>
        </w:rPr>
      </w:pPr>
    </w:p>
    <w:p w14:paraId="22354A9D" w14:textId="77777777" w:rsidR="00852BF2" w:rsidRPr="00EC6139" w:rsidRDefault="00852BF2" w:rsidP="00852BF2">
      <w:pPr>
        <w:rPr>
          <w:rFonts w:ascii="Avenir Book" w:hAnsi="Avenir Book"/>
          <w:sz w:val="21"/>
        </w:rPr>
      </w:pPr>
      <w:r w:rsidRPr="00EC6139">
        <w:rPr>
          <w:rFonts w:ascii="Avenir Book" w:hAnsi="Avenir Book"/>
          <w:sz w:val="21"/>
        </w:rPr>
        <w:lastRenderedPageBreak/>
        <w:t xml:space="preserve">“Mastering the Art of Observation.” Black Star Rising. 14 May 2008, Available: </w:t>
      </w:r>
      <w:hyperlink r:id="rId7" w:history="1">
        <w:r w:rsidRPr="00EC6139">
          <w:rPr>
            <w:rFonts w:ascii="Avenir Book" w:hAnsi="Avenir Book"/>
            <w:sz w:val="21"/>
          </w:rPr>
          <w:t>http://rising.blackstar.com/mastering-the-art-of-observation-2.html</w:t>
        </w:r>
      </w:hyperlink>
    </w:p>
    <w:p w14:paraId="717C3C21" w14:textId="77777777" w:rsidR="00852BF2" w:rsidRPr="00EC6139" w:rsidRDefault="00852BF2" w:rsidP="00852BF2">
      <w:pPr>
        <w:rPr>
          <w:rFonts w:ascii="Avenir Book" w:hAnsi="Avenir Book"/>
          <w:sz w:val="21"/>
        </w:rPr>
      </w:pPr>
    </w:p>
    <w:p w14:paraId="461BA8B0" w14:textId="77777777" w:rsidR="00852BF2" w:rsidRPr="00EC6139" w:rsidRDefault="00852BF2" w:rsidP="00852BF2">
      <w:pPr>
        <w:rPr>
          <w:rFonts w:ascii="Avenir Book" w:hAnsi="Avenir Book"/>
          <w:sz w:val="21"/>
        </w:rPr>
      </w:pPr>
      <w:r w:rsidRPr="00EC6139">
        <w:rPr>
          <w:rFonts w:ascii="Avenir Book" w:hAnsi="Avenir Book"/>
          <w:sz w:val="21"/>
        </w:rPr>
        <w:t xml:space="preserve">“In the Age of Digital Manipulation, Sometimes the More We See, the Less We Know.” Black Star Rising. 9 June 2008, Available: </w:t>
      </w:r>
      <w:hyperlink r:id="rId8" w:history="1">
        <w:r w:rsidRPr="00EC6139">
          <w:rPr>
            <w:rFonts w:ascii="Avenir Book" w:hAnsi="Avenir Book"/>
            <w:sz w:val="21"/>
          </w:rPr>
          <w:t>http://rising.blackstar.com/in-the-age-of-digital-manipulation-sometimes-the-more-we-see-the-less-we.html</w:t>
        </w:r>
      </w:hyperlink>
    </w:p>
    <w:p w14:paraId="2E233497" w14:textId="77777777" w:rsidR="00852BF2" w:rsidRPr="00EC6139" w:rsidRDefault="00852BF2" w:rsidP="00852BF2">
      <w:pPr>
        <w:rPr>
          <w:rFonts w:ascii="Avenir Book" w:hAnsi="Avenir Book"/>
          <w:sz w:val="21"/>
        </w:rPr>
      </w:pPr>
    </w:p>
    <w:p w14:paraId="17A557BB" w14:textId="77777777" w:rsidR="00852BF2" w:rsidRPr="00EC6139" w:rsidRDefault="00852BF2" w:rsidP="00852BF2">
      <w:pPr>
        <w:rPr>
          <w:rFonts w:ascii="Avenir Book" w:hAnsi="Avenir Book"/>
          <w:sz w:val="21"/>
        </w:rPr>
      </w:pPr>
      <w:r w:rsidRPr="00EC6139">
        <w:rPr>
          <w:rFonts w:ascii="Avenir Book" w:hAnsi="Avenir Book"/>
          <w:sz w:val="21"/>
        </w:rPr>
        <w:t xml:space="preserve">“Un-Bearing Witness.” Black Star rising. 4 June 2008, Available: </w:t>
      </w:r>
      <w:hyperlink r:id="rId9" w:history="1">
        <w:r w:rsidRPr="00EC6139">
          <w:rPr>
            <w:rFonts w:ascii="Avenir Book" w:hAnsi="Avenir Book"/>
            <w:sz w:val="21"/>
          </w:rPr>
          <w:t>http://rising.blackstar.com/un-bearing-witness-5.html</w:t>
        </w:r>
      </w:hyperlink>
    </w:p>
    <w:p w14:paraId="3D23505D" w14:textId="77777777" w:rsidR="00852BF2" w:rsidRPr="00EC6139" w:rsidRDefault="00852BF2" w:rsidP="00852BF2">
      <w:pPr>
        <w:rPr>
          <w:rFonts w:ascii="Avenir Book" w:hAnsi="Avenir Book"/>
          <w:sz w:val="21"/>
        </w:rPr>
      </w:pPr>
    </w:p>
    <w:p w14:paraId="0ECED8CE" w14:textId="77777777" w:rsidR="00852BF2" w:rsidRPr="00EC6139" w:rsidRDefault="00852BF2" w:rsidP="00852BF2">
      <w:pPr>
        <w:rPr>
          <w:rFonts w:ascii="Avenir Book" w:hAnsi="Avenir Book"/>
          <w:sz w:val="21"/>
        </w:rPr>
      </w:pPr>
      <w:r w:rsidRPr="00EC6139">
        <w:rPr>
          <w:rFonts w:ascii="Avenir Book" w:hAnsi="Avenir Book"/>
          <w:sz w:val="21"/>
        </w:rPr>
        <w:t xml:space="preserve">“Death as Contributing Background.” Black Star Rising. 28 May 2008, Available: </w:t>
      </w:r>
      <w:hyperlink r:id="rId10" w:history="1">
        <w:r w:rsidRPr="00EC6139">
          <w:rPr>
            <w:rFonts w:ascii="Avenir Book" w:hAnsi="Avenir Book"/>
            <w:sz w:val="21"/>
          </w:rPr>
          <w:t>http://rising.blackstar.com/death-as-contributing-background.html</w:t>
        </w:r>
      </w:hyperlink>
    </w:p>
    <w:p w14:paraId="30600238" w14:textId="77777777" w:rsidR="00852BF2" w:rsidRPr="00EC6139" w:rsidRDefault="00852BF2" w:rsidP="00852BF2">
      <w:pPr>
        <w:rPr>
          <w:rFonts w:ascii="Avenir Book" w:hAnsi="Avenir Book"/>
          <w:sz w:val="21"/>
        </w:rPr>
      </w:pPr>
    </w:p>
    <w:p w14:paraId="6E41FEB3" w14:textId="77777777" w:rsidR="00852BF2" w:rsidRPr="00EC6139" w:rsidRDefault="00852BF2" w:rsidP="00852BF2">
      <w:pPr>
        <w:rPr>
          <w:rFonts w:ascii="Avenir Book" w:hAnsi="Avenir Book"/>
          <w:sz w:val="21"/>
        </w:rPr>
      </w:pPr>
      <w:r w:rsidRPr="00EC6139">
        <w:rPr>
          <w:rFonts w:ascii="Avenir Book" w:hAnsi="Avenir Book"/>
          <w:sz w:val="21"/>
        </w:rPr>
        <w:t xml:space="preserve">“Myanmar and Memory.” Black Star Rising. 27 May 2008, Available: </w:t>
      </w:r>
      <w:hyperlink r:id="rId11" w:history="1">
        <w:r w:rsidRPr="00EC6139">
          <w:rPr>
            <w:rFonts w:ascii="Avenir Book" w:hAnsi="Avenir Book"/>
            <w:sz w:val="21"/>
          </w:rPr>
          <w:t>http://rising.blackstar.com/myanmar-and-memory-3.html</w:t>
        </w:r>
      </w:hyperlink>
    </w:p>
    <w:p w14:paraId="74D5097E" w14:textId="77777777" w:rsidR="00852BF2" w:rsidRPr="00EC6139" w:rsidRDefault="00852BF2" w:rsidP="00852BF2">
      <w:pPr>
        <w:rPr>
          <w:rFonts w:ascii="Avenir Book" w:hAnsi="Avenir Book"/>
          <w:sz w:val="21"/>
        </w:rPr>
      </w:pPr>
    </w:p>
    <w:p w14:paraId="2BDA1957" w14:textId="77777777" w:rsidR="00852BF2" w:rsidRPr="00EC6139" w:rsidRDefault="00852BF2" w:rsidP="00852BF2">
      <w:pPr>
        <w:rPr>
          <w:rFonts w:ascii="Avenir Book" w:hAnsi="Avenir Book"/>
          <w:sz w:val="21"/>
        </w:rPr>
      </w:pPr>
      <w:r w:rsidRPr="00EC6139">
        <w:rPr>
          <w:rFonts w:ascii="Avenir Book" w:hAnsi="Avenir Book"/>
          <w:sz w:val="21"/>
        </w:rPr>
        <w:t xml:space="preserve">“Developing the Inborn Human Gift of Seeing.” Black Star Rising. 23 May 2008, Available: </w:t>
      </w:r>
      <w:hyperlink r:id="rId12" w:history="1">
        <w:r w:rsidRPr="00EC6139">
          <w:rPr>
            <w:rFonts w:ascii="Avenir Book" w:hAnsi="Avenir Book"/>
            <w:sz w:val="21"/>
          </w:rPr>
          <w:t>http://rising.blackstar.com/developing-the-inborn-human-gift-of-seeing-2.html</w:t>
        </w:r>
      </w:hyperlink>
    </w:p>
    <w:p w14:paraId="690AEE1A" w14:textId="77777777" w:rsidR="00852BF2" w:rsidRPr="00EC6139" w:rsidRDefault="00852BF2" w:rsidP="00852BF2">
      <w:pPr>
        <w:rPr>
          <w:rFonts w:ascii="Avenir Book" w:hAnsi="Avenir Book"/>
          <w:sz w:val="21"/>
        </w:rPr>
      </w:pPr>
    </w:p>
    <w:p w14:paraId="635D50EE" w14:textId="721E6EC8" w:rsidR="00852BF2" w:rsidRPr="00EC6139" w:rsidRDefault="00852BF2" w:rsidP="00852BF2">
      <w:pPr>
        <w:rPr>
          <w:rFonts w:ascii="Avenir Book" w:hAnsi="Avenir Book"/>
          <w:sz w:val="21"/>
        </w:rPr>
      </w:pPr>
      <w:r w:rsidRPr="00EC6139">
        <w:rPr>
          <w:rFonts w:ascii="Avenir Book" w:hAnsi="Avenir Book"/>
          <w:sz w:val="21"/>
        </w:rPr>
        <w:t xml:space="preserve">“The Supreme Medium of </w:t>
      </w:r>
      <w:r w:rsidR="00C6555F" w:rsidRPr="00EC6139">
        <w:rPr>
          <w:rFonts w:ascii="Avenir Book" w:hAnsi="Avenir Book"/>
          <w:sz w:val="21"/>
        </w:rPr>
        <w:t>Truth?</w:t>
      </w:r>
      <w:r w:rsidRPr="00EC6139">
        <w:rPr>
          <w:rFonts w:ascii="Avenir Book" w:hAnsi="Avenir Book"/>
          <w:sz w:val="21"/>
        </w:rPr>
        <w:t xml:space="preserve">” Black Star Rising.  22 April 2008, Available: </w:t>
      </w:r>
      <w:hyperlink r:id="rId13" w:history="1">
        <w:r w:rsidRPr="00EC6139">
          <w:rPr>
            <w:rFonts w:ascii="Avenir Book" w:hAnsi="Avenir Book"/>
            <w:sz w:val="21"/>
          </w:rPr>
          <w:t>http://rising.blackstar.com/the-supreme-medium-of-truth-2.html</w:t>
        </w:r>
      </w:hyperlink>
    </w:p>
    <w:p w14:paraId="0DF6B379" w14:textId="77777777" w:rsidR="00852BF2" w:rsidRPr="00EC6139" w:rsidRDefault="00852BF2" w:rsidP="00852BF2">
      <w:pPr>
        <w:rPr>
          <w:rFonts w:ascii="Avenir Book" w:hAnsi="Avenir Book"/>
          <w:sz w:val="21"/>
        </w:rPr>
      </w:pPr>
    </w:p>
    <w:p w14:paraId="4C4FE9D8" w14:textId="77777777" w:rsidR="00852BF2" w:rsidRPr="00EC6139" w:rsidRDefault="00852BF2" w:rsidP="00852BF2">
      <w:pPr>
        <w:rPr>
          <w:rFonts w:ascii="Avenir Book" w:hAnsi="Avenir Book"/>
          <w:sz w:val="21"/>
        </w:rPr>
      </w:pPr>
      <w:r w:rsidRPr="00EC6139">
        <w:rPr>
          <w:rFonts w:ascii="Avenir Book" w:hAnsi="Avenir Book"/>
          <w:sz w:val="21"/>
        </w:rPr>
        <w:t xml:space="preserve">“Rethinking Relationships.” Black Star Rising. 21 April 2008, Available: </w:t>
      </w:r>
      <w:hyperlink r:id="rId14" w:history="1">
        <w:r w:rsidRPr="00EC6139">
          <w:rPr>
            <w:rFonts w:ascii="Avenir Book" w:hAnsi="Avenir Book"/>
            <w:sz w:val="21"/>
          </w:rPr>
          <w:t>http://rising.blackstar.com/rethinking-relationships-9.html</w:t>
        </w:r>
      </w:hyperlink>
    </w:p>
    <w:p w14:paraId="30CAE8D9" w14:textId="77777777" w:rsidR="00852BF2" w:rsidRPr="00EC6139" w:rsidRDefault="00852BF2" w:rsidP="00852BF2">
      <w:pPr>
        <w:rPr>
          <w:rFonts w:ascii="Avenir Book" w:hAnsi="Avenir Book"/>
          <w:sz w:val="21"/>
        </w:rPr>
      </w:pPr>
    </w:p>
    <w:p w14:paraId="73539D74" w14:textId="77777777" w:rsidR="00852BF2" w:rsidRPr="00EC6139" w:rsidRDefault="00852BF2" w:rsidP="00852BF2">
      <w:pPr>
        <w:rPr>
          <w:rFonts w:ascii="Avenir Book" w:hAnsi="Avenir Book"/>
          <w:sz w:val="21"/>
        </w:rPr>
      </w:pPr>
      <w:r w:rsidRPr="00EC6139">
        <w:rPr>
          <w:rFonts w:ascii="Avenir Book" w:hAnsi="Avenir Book"/>
          <w:sz w:val="21"/>
        </w:rPr>
        <w:t xml:space="preserve">“Remembering Larry Burrows.” Black Star Rising. 2 April 2008, Available: </w:t>
      </w:r>
      <w:hyperlink r:id="rId15" w:history="1">
        <w:r w:rsidRPr="00EC6139">
          <w:rPr>
            <w:rFonts w:ascii="Avenir Book" w:hAnsi="Avenir Book"/>
            <w:sz w:val="21"/>
          </w:rPr>
          <w:t>http://rising.blackstar.com/remembering-larry-burrows-2.html</w:t>
        </w:r>
      </w:hyperlink>
    </w:p>
    <w:p w14:paraId="69CC5610" w14:textId="77777777" w:rsidR="00852BF2" w:rsidRPr="00EC6139" w:rsidRDefault="00852BF2" w:rsidP="00852BF2">
      <w:pPr>
        <w:rPr>
          <w:rFonts w:ascii="Avenir Book" w:hAnsi="Avenir Book"/>
          <w:sz w:val="21"/>
        </w:rPr>
      </w:pPr>
    </w:p>
    <w:p w14:paraId="5F0E8571" w14:textId="77777777" w:rsidR="00852BF2" w:rsidRPr="00EC6139" w:rsidRDefault="00852BF2" w:rsidP="00852BF2">
      <w:pPr>
        <w:rPr>
          <w:rFonts w:ascii="Avenir Book" w:hAnsi="Avenir Book"/>
          <w:sz w:val="21"/>
        </w:rPr>
      </w:pPr>
      <w:r w:rsidRPr="00EC6139">
        <w:rPr>
          <w:rFonts w:ascii="Avenir Book" w:hAnsi="Avenir Book"/>
          <w:sz w:val="21"/>
        </w:rPr>
        <w:t xml:space="preserve">“Case Study: Juggling Photography and Video at a News Event.” Black Star Rising. 25 March 2008, Available: </w:t>
      </w:r>
      <w:hyperlink r:id="rId16" w:history="1">
        <w:r w:rsidRPr="00EC6139">
          <w:rPr>
            <w:rFonts w:ascii="Avenir Book" w:hAnsi="Avenir Book"/>
            <w:sz w:val="21"/>
          </w:rPr>
          <w:t>http://rising.blackstar.com/case-study-juggling-photography-and-video-at-a-news-event-2.html</w:t>
        </w:r>
      </w:hyperlink>
    </w:p>
    <w:p w14:paraId="4B2233E4" w14:textId="77777777" w:rsidR="00852BF2" w:rsidRPr="00EC6139" w:rsidRDefault="00852BF2" w:rsidP="00852BF2">
      <w:pPr>
        <w:rPr>
          <w:rFonts w:ascii="Avenir Book" w:hAnsi="Avenir Book"/>
          <w:sz w:val="21"/>
        </w:rPr>
      </w:pPr>
    </w:p>
    <w:p w14:paraId="7A2D849F" w14:textId="77777777" w:rsidR="00852BF2" w:rsidRPr="00EC6139" w:rsidRDefault="00852BF2" w:rsidP="00852BF2">
      <w:pPr>
        <w:rPr>
          <w:rFonts w:ascii="Avenir Book" w:hAnsi="Avenir Book"/>
          <w:sz w:val="21"/>
        </w:rPr>
      </w:pPr>
      <w:r w:rsidRPr="00EC6139">
        <w:rPr>
          <w:rFonts w:ascii="Avenir Book" w:hAnsi="Avenir Book"/>
          <w:sz w:val="21"/>
        </w:rPr>
        <w:t xml:space="preserve">“One Day, Everything Will Be Photographed.” Black Star Rising 3 March 2008, Available:  </w:t>
      </w:r>
      <w:hyperlink r:id="rId17" w:history="1">
        <w:r w:rsidRPr="00EC6139">
          <w:rPr>
            <w:rFonts w:ascii="Avenir Book" w:hAnsi="Avenir Book"/>
            <w:sz w:val="21"/>
          </w:rPr>
          <w:t>http://rising.blackstar.com/one-day-everything-will-be-photographed-5.html</w:t>
        </w:r>
      </w:hyperlink>
    </w:p>
    <w:p w14:paraId="3F45BCF3" w14:textId="77777777" w:rsidR="00852BF2" w:rsidRPr="00EC6139" w:rsidRDefault="00852BF2" w:rsidP="00852BF2">
      <w:pPr>
        <w:rPr>
          <w:rFonts w:ascii="Avenir Book" w:hAnsi="Avenir Book"/>
          <w:sz w:val="21"/>
        </w:rPr>
      </w:pPr>
    </w:p>
    <w:p w14:paraId="716E9369" w14:textId="77777777" w:rsidR="00852BF2" w:rsidRPr="00EC6139" w:rsidRDefault="00852BF2" w:rsidP="00852BF2">
      <w:pPr>
        <w:rPr>
          <w:rFonts w:ascii="Avenir Book" w:hAnsi="Avenir Book"/>
          <w:sz w:val="21"/>
        </w:rPr>
      </w:pPr>
      <w:r w:rsidRPr="00EC6139">
        <w:rPr>
          <w:rFonts w:ascii="Avenir Book" w:hAnsi="Avenir Book"/>
          <w:sz w:val="21"/>
        </w:rPr>
        <w:t xml:space="preserve">“Photojournalists Are Getting Artsier -- But Is That What Audiences Want?” Black Star rising. 4 February 2008, Available: </w:t>
      </w:r>
      <w:hyperlink r:id="rId18" w:history="1">
        <w:r w:rsidRPr="00EC6139">
          <w:rPr>
            <w:rFonts w:ascii="Avenir Book" w:hAnsi="Avenir Book"/>
            <w:sz w:val="21"/>
          </w:rPr>
          <w:t>http://rising.blackstar.com/photojournalists-are-gettier-artsier-but-is-that-what-audiences.html</w:t>
        </w:r>
      </w:hyperlink>
    </w:p>
    <w:p w14:paraId="3A1A1AE1" w14:textId="77777777" w:rsidR="00852BF2" w:rsidRPr="00EC6139" w:rsidRDefault="00852BF2" w:rsidP="00852BF2">
      <w:pPr>
        <w:rPr>
          <w:rFonts w:ascii="Avenir Book" w:hAnsi="Avenir Book"/>
          <w:sz w:val="21"/>
        </w:rPr>
      </w:pPr>
    </w:p>
    <w:p w14:paraId="16860DC5" w14:textId="77777777" w:rsidR="00852BF2" w:rsidRPr="00EC6139" w:rsidRDefault="00852BF2" w:rsidP="00852BF2">
      <w:pPr>
        <w:rPr>
          <w:rFonts w:ascii="Avenir Book" w:hAnsi="Avenir Book"/>
          <w:sz w:val="21"/>
        </w:rPr>
      </w:pPr>
      <w:r w:rsidRPr="00EC6139">
        <w:rPr>
          <w:rFonts w:ascii="Avenir Book" w:hAnsi="Avenir Book"/>
          <w:sz w:val="21"/>
        </w:rPr>
        <w:t>“Multimedia Photojournalism: Why Is It Taking So Long to Catch On?” Black Star Rising, 20 January 2008, Available: http://rising.blackstar.com/multimedia-photojournalism-why-is-it-taking-so-long-to-catch-on-2.html</w:t>
      </w:r>
    </w:p>
    <w:p w14:paraId="2FCB04DA" w14:textId="77777777" w:rsidR="00852BF2" w:rsidRPr="00EC6139" w:rsidRDefault="00852BF2" w:rsidP="00852BF2">
      <w:pPr>
        <w:rPr>
          <w:rFonts w:ascii="Avenir Book" w:hAnsi="Avenir Book"/>
          <w:sz w:val="21"/>
        </w:rPr>
      </w:pPr>
    </w:p>
    <w:p w14:paraId="1A85E136" w14:textId="7C7AEDD6" w:rsidR="00852BF2" w:rsidRPr="00EC6139" w:rsidRDefault="00852BF2" w:rsidP="00852BF2">
      <w:pPr>
        <w:rPr>
          <w:rFonts w:ascii="Avenir Book" w:hAnsi="Avenir Book"/>
          <w:sz w:val="21"/>
        </w:rPr>
      </w:pPr>
      <w:r w:rsidRPr="00EC6139">
        <w:rPr>
          <w:rFonts w:ascii="Avenir Book" w:hAnsi="Avenir Book"/>
          <w:sz w:val="21"/>
        </w:rPr>
        <w:t xml:space="preserve"> “A </w:t>
      </w:r>
      <w:r w:rsidR="00745157" w:rsidRPr="00EC6139">
        <w:rPr>
          <w:rFonts w:ascii="Avenir Book" w:hAnsi="Avenir Book"/>
          <w:sz w:val="21"/>
        </w:rPr>
        <w:t>Bird’s Eye</w:t>
      </w:r>
      <w:r w:rsidRPr="00EC6139">
        <w:rPr>
          <w:rFonts w:ascii="Avenir Book" w:hAnsi="Avenir Book"/>
          <w:sz w:val="21"/>
        </w:rPr>
        <w:t xml:space="preserve"> View of History: The Digital Camera and the Ever-Changing Landscape of Photojournalism,” The Digital Journalist, February </w:t>
      </w:r>
      <w:r w:rsidR="00C6555F" w:rsidRPr="00EC6139">
        <w:rPr>
          <w:rFonts w:ascii="Avenir Book" w:hAnsi="Avenir Book"/>
          <w:sz w:val="21"/>
        </w:rPr>
        <w:t>2006, Available</w:t>
      </w:r>
      <w:r w:rsidRPr="00EC6139">
        <w:rPr>
          <w:rFonts w:ascii="Avenir Book" w:hAnsi="Avenir Book"/>
          <w:sz w:val="21"/>
        </w:rPr>
        <w:t>:</w:t>
      </w:r>
    </w:p>
    <w:p w14:paraId="1D1D8912" w14:textId="77777777" w:rsidR="00852BF2" w:rsidRPr="00EC6139" w:rsidRDefault="00852BF2" w:rsidP="00852BF2">
      <w:pPr>
        <w:rPr>
          <w:rFonts w:ascii="Avenir Book" w:hAnsi="Avenir Book"/>
          <w:sz w:val="21"/>
        </w:rPr>
      </w:pPr>
      <w:r w:rsidRPr="00EC6139">
        <w:rPr>
          <w:rFonts w:ascii="Avenir Book" w:hAnsi="Avenir Book"/>
          <w:sz w:val="21"/>
        </w:rPr>
        <w:lastRenderedPageBreak/>
        <w:t>http://www.digitaljournalist.org/issue0602/dunleavy.html</w:t>
      </w:r>
    </w:p>
    <w:p w14:paraId="112030B6" w14:textId="77777777" w:rsidR="00852BF2" w:rsidRPr="00EC6139" w:rsidRDefault="00852BF2" w:rsidP="00852BF2">
      <w:pPr>
        <w:rPr>
          <w:rFonts w:ascii="Avenir Book" w:hAnsi="Avenir Book"/>
          <w:sz w:val="21"/>
        </w:rPr>
      </w:pPr>
    </w:p>
    <w:p w14:paraId="1AF9804C" w14:textId="77777777" w:rsidR="00852BF2" w:rsidRPr="00EC6139" w:rsidRDefault="00852BF2" w:rsidP="00852BF2">
      <w:pPr>
        <w:rPr>
          <w:rFonts w:ascii="Avenir Book" w:hAnsi="Avenir Book"/>
          <w:sz w:val="21"/>
        </w:rPr>
      </w:pPr>
      <w:r w:rsidRPr="00EC6139">
        <w:rPr>
          <w:rFonts w:ascii="Avenir Book" w:hAnsi="Avenir Book"/>
          <w:sz w:val="21"/>
        </w:rPr>
        <w:t xml:space="preserve"> “Brooks on the Brink: Regulators Continue to Probe Institute’s Recruiting Practices,” The Digital Journalist, February 2007, Available:</w:t>
      </w:r>
    </w:p>
    <w:p w14:paraId="70BBB6B4" w14:textId="77777777" w:rsidR="00852BF2" w:rsidRPr="00EC6139" w:rsidRDefault="00852BF2" w:rsidP="00852BF2">
      <w:pPr>
        <w:rPr>
          <w:rFonts w:ascii="Avenir Book" w:hAnsi="Avenir Book"/>
          <w:sz w:val="21"/>
        </w:rPr>
      </w:pPr>
      <w:r w:rsidRPr="00EC6139">
        <w:rPr>
          <w:rFonts w:ascii="Avenir Book" w:hAnsi="Avenir Book"/>
          <w:sz w:val="21"/>
        </w:rPr>
        <w:t>http://www.digitaljournalist.org/issue0702/dunleavy.html</w:t>
      </w:r>
    </w:p>
    <w:p w14:paraId="6C5D0216" w14:textId="77777777" w:rsidR="00852BF2" w:rsidRPr="00EC6139" w:rsidRDefault="00852BF2" w:rsidP="00852BF2">
      <w:pPr>
        <w:rPr>
          <w:rFonts w:ascii="Avenir Book" w:hAnsi="Avenir Book"/>
          <w:sz w:val="21"/>
        </w:rPr>
      </w:pPr>
    </w:p>
    <w:p w14:paraId="4725F902" w14:textId="77777777" w:rsidR="00852BF2" w:rsidRPr="00EC6139" w:rsidRDefault="00852BF2" w:rsidP="00852BF2">
      <w:pPr>
        <w:rPr>
          <w:rFonts w:ascii="Avenir Book" w:hAnsi="Avenir Book"/>
          <w:sz w:val="21"/>
        </w:rPr>
      </w:pPr>
      <w:r w:rsidRPr="00EC6139">
        <w:rPr>
          <w:rFonts w:ascii="Avenir Book" w:hAnsi="Avenir Book"/>
          <w:sz w:val="21"/>
        </w:rPr>
        <w:t xml:space="preserve"> “The War on Visual Credibility: Audience Expectations of Images as Truth,” Subtitled Magazine, September 2007, Available:</w:t>
      </w:r>
    </w:p>
    <w:p w14:paraId="16CE94AD" w14:textId="77777777" w:rsidR="00852BF2" w:rsidRPr="00EC6139" w:rsidRDefault="00852BF2" w:rsidP="00852BF2">
      <w:pPr>
        <w:rPr>
          <w:rFonts w:ascii="Avenir Book" w:hAnsi="Avenir Book"/>
          <w:sz w:val="21"/>
        </w:rPr>
      </w:pPr>
      <w:r w:rsidRPr="00EC6139">
        <w:rPr>
          <w:rFonts w:ascii="Avenir Book" w:hAnsi="Avenir Book"/>
          <w:sz w:val="21"/>
        </w:rPr>
        <w:t>http://www.subtitled-magazine.net/cms/index.php?id=32&amp;tx_ttnews[tt_news]=20&amp;tx_ttnews[backPid]=1&amp;cHash=4e5ae8a940.</w:t>
      </w:r>
    </w:p>
    <w:p w14:paraId="0E2A6740" w14:textId="77777777" w:rsidR="00852BF2" w:rsidRPr="00EC6139" w:rsidRDefault="00852BF2" w:rsidP="00852BF2">
      <w:pPr>
        <w:rPr>
          <w:rFonts w:ascii="Avenir Book" w:hAnsi="Avenir Book"/>
          <w:sz w:val="21"/>
        </w:rPr>
      </w:pPr>
    </w:p>
    <w:p w14:paraId="0BC7B0C9" w14:textId="77777777" w:rsidR="00852BF2" w:rsidRPr="00EC6139" w:rsidRDefault="00852BF2" w:rsidP="00852BF2">
      <w:pPr>
        <w:rPr>
          <w:rFonts w:ascii="Avenir Book" w:hAnsi="Avenir Book"/>
          <w:sz w:val="21"/>
        </w:rPr>
      </w:pPr>
      <w:r w:rsidRPr="00EC6139">
        <w:rPr>
          <w:rFonts w:ascii="Avenir Book" w:hAnsi="Avenir Book"/>
          <w:sz w:val="21"/>
        </w:rPr>
        <w:t xml:space="preserve"> “Digital Manipulation and War Images,” </w:t>
      </w:r>
      <w:proofErr w:type="spellStart"/>
      <w:r w:rsidRPr="00EC6139">
        <w:rPr>
          <w:rFonts w:ascii="Avenir Book" w:hAnsi="Avenir Book"/>
          <w:sz w:val="21"/>
        </w:rPr>
        <w:t>Sportsshooter</w:t>
      </w:r>
      <w:proofErr w:type="spellEnd"/>
      <w:r w:rsidRPr="00EC6139">
        <w:rPr>
          <w:rFonts w:ascii="Avenir Book" w:hAnsi="Avenir Book"/>
          <w:sz w:val="21"/>
        </w:rPr>
        <w:t>.  August 2006, Available: http://www.sportsshooter.com/news/1634</w:t>
      </w:r>
    </w:p>
    <w:p w14:paraId="06D5BAC8" w14:textId="77777777" w:rsidR="00852BF2" w:rsidRPr="00EC6139" w:rsidRDefault="00852BF2" w:rsidP="00852BF2">
      <w:pPr>
        <w:rPr>
          <w:rFonts w:ascii="Avenir Book" w:hAnsi="Avenir Book"/>
          <w:sz w:val="21"/>
        </w:rPr>
      </w:pPr>
    </w:p>
    <w:p w14:paraId="506B4121" w14:textId="77777777" w:rsidR="00852BF2" w:rsidRPr="00EC6139" w:rsidRDefault="00852BF2" w:rsidP="00852BF2">
      <w:pPr>
        <w:rPr>
          <w:rFonts w:ascii="Avenir Book" w:hAnsi="Avenir Book"/>
          <w:sz w:val="21"/>
        </w:rPr>
      </w:pPr>
      <w:r w:rsidRPr="00EC6139">
        <w:rPr>
          <w:rFonts w:ascii="Avenir Book" w:hAnsi="Avenir Book"/>
          <w:sz w:val="21"/>
        </w:rPr>
        <w:t xml:space="preserve"> “Camera Phones Prevail: Citizen Shutterbugs and the London Bombings,” The</w:t>
      </w:r>
    </w:p>
    <w:p w14:paraId="3DAE6ADA" w14:textId="77777777" w:rsidR="00852BF2" w:rsidRPr="00EC6139" w:rsidRDefault="00852BF2" w:rsidP="00852BF2">
      <w:pPr>
        <w:rPr>
          <w:rFonts w:ascii="Avenir Book" w:hAnsi="Avenir Book"/>
          <w:sz w:val="21"/>
        </w:rPr>
      </w:pPr>
      <w:r w:rsidRPr="00EC6139">
        <w:rPr>
          <w:rFonts w:ascii="Avenir Book" w:hAnsi="Avenir Book"/>
          <w:sz w:val="21"/>
        </w:rPr>
        <w:t>Digital Journalist.  July, 2005, Available:</w:t>
      </w:r>
    </w:p>
    <w:p w14:paraId="6745FB32" w14:textId="77777777" w:rsidR="00852BF2" w:rsidRPr="00EC6139" w:rsidRDefault="00000000" w:rsidP="00852BF2">
      <w:pPr>
        <w:rPr>
          <w:rFonts w:ascii="Avenir Book" w:hAnsi="Avenir Book"/>
          <w:sz w:val="21"/>
        </w:rPr>
      </w:pPr>
      <w:hyperlink r:id="rId19" w:history="1">
        <w:r w:rsidR="00852BF2" w:rsidRPr="00EC6139">
          <w:rPr>
            <w:rFonts w:ascii="Avenir Book" w:hAnsi="Avenir Book"/>
            <w:sz w:val="21"/>
          </w:rPr>
          <w:t>http://www.digitaljournalist.org/issue0507/dunleavy.html</w:t>
        </w:r>
      </w:hyperlink>
    </w:p>
    <w:p w14:paraId="02C28A61" w14:textId="77777777" w:rsidR="00852BF2" w:rsidRPr="00EC6139" w:rsidRDefault="00852BF2" w:rsidP="00852BF2">
      <w:pPr>
        <w:rPr>
          <w:rFonts w:ascii="Avenir Book" w:hAnsi="Avenir Book"/>
          <w:sz w:val="21"/>
        </w:rPr>
      </w:pPr>
    </w:p>
    <w:p w14:paraId="7C435D36" w14:textId="77777777" w:rsidR="00852BF2" w:rsidRPr="00EC6139" w:rsidRDefault="00852BF2" w:rsidP="00852BF2">
      <w:pPr>
        <w:rPr>
          <w:rFonts w:ascii="Avenir Book" w:hAnsi="Avenir Book"/>
          <w:sz w:val="21"/>
        </w:rPr>
      </w:pPr>
      <w:r w:rsidRPr="00EC6139">
        <w:rPr>
          <w:rFonts w:ascii="Avenir Book" w:hAnsi="Avenir Book"/>
          <w:sz w:val="21"/>
        </w:rPr>
        <w:t xml:space="preserve"> “Camera Phones Prevail: Citizen Shutterbugs and the London Bombings,” </w:t>
      </w:r>
      <w:proofErr w:type="spellStart"/>
      <w:r w:rsidRPr="00EC6139">
        <w:rPr>
          <w:rFonts w:ascii="Avenir Book" w:hAnsi="Avenir Book"/>
          <w:sz w:val="21"/>
        </w:rPr>
        <w:t>Freelens</w:t>
      </w:r>
      <w:proofErr w:type="spellEnd"/>
      <w:r w:rsidRPr="00EC6139">
        <w:rPr>
          <w:rFonts w:ascii="Avenir Book" w:hAnsi="Avenir Book"/>
          <w:sz w:val="21"/>
        </w:rPr>
        <w:t xml:space="preserve"> Magazine (in German). </w:t>
      </w:r>
    </w:p>
    <w:p w14:paraId="3F5BE6BE" w14:textId="77777777" w:rsidR="00852BF2" w:rsidRPr="00EC6139" w:rsidRDefault="00852BF2" w:rsidP="00852BF2">
      <w:pPr>
        <w:rPr>
          <w:rFonts w:ascii="Avenir Book" w:hAnsi="Avenir Book"/>
          <w:sz w:val="21"/>
        </w:rPr>
      </w:pPr>
    </w:p>
    <w:p w14:paraId="43AFD6D2" w14:textId="77777777" w:rsidR="00852BF2" w:rsidRPr="00EC6139" w:rsidRDefault="00852BF2" w:rsidP="00852BF2">
      <w:pPr>
        <w:rPr>
          <w:rFonts w:ascii="Avenir Book" w:hAnsi="Avenir Book"/>
          <w:sz w:val="21"/>
        </w:rPr>
      </w:pPr>
      <w:r w:rsidRPr="00EC6139">
        <w:rPr>
          <w:rFonts w:ascii="Avenir Book" w:hAnsi="Avenir Book"/>
          <w:sz w:val="21"/>
        </w:rPr>
        <w:t xml:space="preserve"> “The Next Revolution Will Be Digital,” The Digital Journalist, May 2004, Available: www.digitaljournalist.org/issue0405/dunleavy.html</w:t>
      </w:r>
    </w:p>
    <w:p w14:paraId="4BD12149" w14:textId="77777777" w:rsidR="00852BF2" w:rsidRPr="00EC6139" w:rsidRDefault="00852BF2" w:rsidP="00852BF2">
      <w:pPr>
        <w:rPr>
          <w:rFonts w:ascii="Avenir Book" w:hAnsi="Avenir Book"/>
          <w:sz w:val="21"/>
        </w:rPr>
      </w:pPr>
    </w:p>
    <w:p w14:paraId="30F6D60C" w14:textId="77777777" w:rsidR="00852BF2" w:rsidRPr="00EC6139" w:rsidRDefault="00852BF2" w:rsidP="00852BF2">
      <w:pPr>
        <w:rPr>
          <w:rFonts w:ascii="Avenir Book" w:hAnsi="Avenir Book"/>
          <w:sz w:val="21"/>
        </w:rPr>
      </w:pPr>
      <w:r w:rsidRPr="00EC6139">
        <w:rPr>
          <w:rFonts w:ascii="Avenir Book" w:hAnsi="Avenir Book"/>
          <w:sz w:val="21"/>
        </w:rPr>
        <w:t xml:space="preserve"> “The Next Revolution Will Be Digital,” Camera/Iraq, May 2004, Available:          http://www.camerairaq.com/2004/05/dennis_dunleavy.html</w:t>
      </w:r>
    </w:p>
    <w:p w14:paraId="087E4CC0" w14:textId="77777777" w:rsidR="00852BF2" w:rsidRPr="00EC6139" w:rsidRDefault="00852BF2" w:rsidP="00852BF2">
      <w:pPr>
        <w:rPr>
          <w:rFonts w:ascii="Avenir Book" w:hAnsi="Avenir Book"/>
          <w:sz w:val="21"/>
        </w:rPr>
      </w:pPr>
    </w:p>
    <w:p w14:paraId="705312AD" w14:textId="77777777" w:rsidR="00852BF2" w:rsidRPr="00EC6139" w:rsidRDefault="00852BF2" w:rsidP="00852BF2">
      <w:pPr>
        <w:rPr>
          <w:rFonts w:ascii="Avenir Book" w:hAnsi="Avenir Book"/>
          <w:b/>
          <w:sz w:val="21"/>
        </w:rPr>
      </w:pPr>
    </w:p>
    <w:p w14:paraId="3E006824" w14:textId="1C3F84DB" w:rsidR="00852BF2" w:rsidRPr="00EC6139" w:rsidRDefault="00745157" w:rsidP="00852BF2">
      <w:pPr>
        <w:rPr>
          <w:rFonts w:ascii="Avenir Book" w:hAnsi="Avenir Book"/>
          <w:b/>
          <w:sz w:val="21"/>
        </w:rPr>
      </w:pPr>
      <w:r w:rsidRPr="00EC6139">
        <w:rPr>
          <w:rFonts w:ascii="Avenir Book" w:hAnsi="Avenir Book"/>
          <w:b/>
          <w:sz w:val="21"/>
        </w:rPr>
        <w:t>Book Chapters</w:t>
      </w:r>
      <w:r w:rsidR="00EF2EE7" w:rsidRPr="00EC6139">
        <w:rPr>
          <w:rFonts w:ascii="Avenir Book" w:hAnsi="Avenir Book"/>
          <w:b/>
          <w:sz w:val="21"/>
        </w:rPr>
        <w:t>:</w:t>
      </w:r>
    </w:p>
    <w:p w14:paraId="30A7F922" w14:textId="77777777" w:rsidR="00852BF2" w:rsidRPr="00EC6139" w:rsidRDefault="00852BF2" w:rsidP="00852BF2">
      <w:pPr>
        <w:rPr>
          <w:rFonts w:ascii="Avenir Book" w:hAnsi="Avenir Book"/>
          <w:sz w:val="21"/>
        </w:rPr>
      </w:pPr>
    </w:p>
    <w:p w14:paraId="370D4ED7" w14:textId="4EC9F059" w:rsidR="00852BF2" w:rsidRPr="00EC6139" w:rsidRDefault="00852BF2" w:rsidP="00852BF2">
      <w:pPr>
        <w:ind w:left="360"/>
        <w:rPr>
          <w:rFonts w:ascii="Avenir Book" w:hAnsi="Avenir Book"/>
          <w:sz w:val="21"/>
        </w:rPr>
      </w:pPr>
      <w:r w:rsidRPr="00EC6139">
        <w:rPr>
          <w:rFonts w:ascii="Avenir Book" w:hAnsi="Avenir Book"/>
          <w:sz w:val="21"/>
        </w:rPr>
        <w:t>“Documentary Photography and Objectivity,” Conover, T.</w:t>
      </w:r>
      <w:r w:rsidR="00EF2EE7" w:rsidRPr="00EC6139">
        <w:rPr>
          <w:rFonts w:ascii="Avenir Book" w:hAnsi="Avenir Book"/>
          <w:sz w:val="21"/>
        </w:rPr>
        <w:t>, Graphic</w:t>
      </w:r>
      <w:r w:rsidRPr="00EC6139">
        <w:rPr>
          <w:rFonts w:ascii="Avenir Book" w:hAnsi="Avenir Book"/>
          <w:sz w:val="21"/>
        </w:rPr>
        <w:t xml:space="preserve"> Communications Today. Fifth Edition (2003) Ed. William Ryan. Clifton Park, NY: Delmar Learning.</w:t>
      </w:r>
    </w:p>
    <w:p w14:paraId="14965E82" w14:textId="77777777" w:rsidR="00852BF2" w:rsidRPr="00EC6139" w:rsidRDefault="00852BF2" w:rsidP="00852BF2">
      <w:pPr>
        <w:rPr>
          <w:rFonts w:ascii="Avenir Book" w:hAnsi="Avenir Book"/>
          <w:sz w:val="21"/>
        </w:rPr>
      </w:pPr>
    </w:p>
    <w:p w14:paraId="67B450E1" w14:textId="77777777" w:rsidR="00852BF2" w:rsidRPr="00EC6139" w:rsidRDefault="00852BF2" w:rsidP="00852BF2">
      <w:pPr>
        <w:ind w:left="360"/>
        <w:rPr>
          <w:rFonts w:ascii="Avenir Book" w:hAnsi="Avenir Book"/>
          <w:sz w:val="21"/>
        </w:rPr>
      </w:pPr>
      <w:r w:rsidRPr="00EC6139">
        <w:rPr>
          <w:rFonts w:ascii="Avenir Book" w:hAnsi="Avenir Book"/>
          <w:sz w:val="21"/>
        </w:rPr>
        <w:t xml:space="preserve">“Picturing Class,” In Heider, D. Ed. Class and News, Chapter 4, Newton, J.H., Dunleavy, D., </w:t>
      </w:r>
      <w:proofErr w:type="spellStart"/>
      <w:r w:rsidRPr="00EC6139">
        <w:rPr>
          <w:rFonts w:ascii="Avenir Book" w:hAnsi="Avenir Book"/>
          <w:sz w:val="21"/>
        </w:rPr>
        <w:t>Okrush</w:t>
      </w:r>
      <w:proofErr w:type="spellEnd"/>
      <w:r w:rsidRPr="00EC6139">
        <w:rPr>
          <w:rFonts w:ascii="Avenir Book" w:hAnsi="Avenir Book"/>
          <w:sz w:val="21"/>
        </w:rPr>
        <w:t>, C., &amp; Martinez, G., 2003, Rowman &amp; Littlefield Publishers.</w:t>
      </w:r>
    </w:p>
    <w:p w14:paraId="0B8FB5A9" w14:textId="77777777" w:rsidR="00852BF2" w:rsidRPr="00EC6139" w:rsidRDefault="00852BF2" w:rsidP="00852BF2">
      <w:pPr>
        <w:rPr>
          <w:rFonts w:ascii="Avenir Book" w:hAnsi="Avenir Book"/>
          <w:sz w:val="21"/>
        </w:rPr>
      </w:pPr>
    </w:p>
    <w:p w14:paraId="2338D9C8" w14:textId="77777777" w:rsidR="00852BF2" w:rsidRPr="00EC6139" w:rsidRDefault="00852BF2" w:rsidP="00852BF2">
      <w:pPr>
        <w:ind w:left="360"/>
        <w:rPr>
          <w:rFonts w:ascii="Avenir Book" w:hAnsi="Avenir Book"/>
          <w:sz w:val="21"/>
        </w:rPr>
      </w:pPr>
      <w:r w:rsidRPr="00EC6139">
        <w:rPr>
          <w:rFonts w:ascii="Avenir Book" w:hAnsi="Avenir Book"/>
          <w:sz w:val="21"/>
        </w:rPr>
        <w:t>“The Archive and The Image: Historical Research in the Shape of Socialized Knowledge,” The Handbook of Visual Communication Research, 2004, Ed. Kenneth Smith, Mahwah, NJ: Lawrence Erlbaum Associates.</w:t>
      </w:r>
    </w:p>
    <w:p w14:paraId="570788C6" w14:textId="77777777" w:rsidR="00852BF2" w:rsidRPr="00EC6139" w:rsidRDefault="00852BF2" w:rsidP="00852BF2">
      <w:pPr>
        <w:rPr>
          <w:rFonts w:ascii="Avenir Book" w:hAnsi="Avenir Book"/>
          <w:sz w:val="21"/>
        </w:rPr>
      </w:pPr>
    </w:p>
    <w:p w14:paraId="5716F9D5" w14:textId="77777777" w:rsidR="00852BF2" w:rsidRPr="00EC6139" w:rsidRDefault="00852BF2" w:rsidP="00852BF2">
      <w:pPr>
        <w:ind w:left="360"/>
        <w:rPr>
          <w:rFonts w:ascii="Avenir Book" w:hAnsi="Avenir Book"/>
          <w:sz w:val="21"/>
        </w:rPr>
      </w:pPr>
      <w:r w:rsidRPr="00EC6139">
        <w:rPr>
          <w:rFonts w:ascii="Avenir Book" w:hAnsi="Avenir Book"/>
          <w:sz w:val="21"/>
        </w:rPr>
        <w:t>““How to Write and Design a Professional Resume to Get the Job: With Companion CD-ROM,” Dale Mayer, Atlantic Publishing, December 2007.</w:t>
      </w:r>
    </w:p>
    <w:p w14:paraId="277B3B6B" w14:textId="77777777" w:rsidR="00852BF2" w:rsidRPr="00EC6139" w:rsidRDefault="00852BF2" w:rsidP="00852BF2">
      <w:pPr>
        <w:rPr>
          <w:rFonts w:ascii="Avenir Book" w:hAnsi="Avenir Book"/>
          <w:sz w:val="21"/>
        </w:rPr>
      </w:pPr>
    </w:p>
    <w:p w14:paraId="3DA345F2" w14:textId="77777777" w:rsidR="00852BF2" w:rsidRPr="00EC6139" w:rsidRDefault="00852BF2" w:rsidP="00852BF2">
      <w:pPr>
        <w:ind w:left="360"/>
        <w:rPr>
          <w:rFonts w:ascii="Avenir Book" w:hAnsi="Avenir Book"/>
          <w:sz w:val="21"/>
        </w:rPr>
      </w:pPr>
      <w:r w:rsidRPr="00EC6139">
        <w:rPr>
          <w:rFonts w:ascii="Avenir Book" w:hAnsi="Avenir Book"/>
          <w:sz w:val="21"/>
        </w:rPr>
        <w:lastRenderedPageBreak/>
        <w:t>“Digital Photography,” Encyclopedia of Journalism, Ed. Chris Sterling, Sage Publications, 2007.</w:t>
      </w:r>
    </w:p>
    <w:p w14:paraId="3BBF3918" w14:textId="77777777" w:rsidR="00852BF2" w:rsidRPr="00EC6139" w:rsidRDefault="00852BF2" w:rsidP="00852BF2">
      <w:pPr>
        <w:rPr>
          <w:rFonts w:ascii="Avenir Book" w:hAnsi="Avenir Book"/>
          <w:sz w:val="21"/>
        </w:rPr>
      </w:pPr>
    </w:p>
    <w:p w14:paraId="31FE21F0" w14:textId="5C490C3E" w:rsidR="00852BF2" w:rsidRPr="00EC6139" w:rsidRDefault="00EF2EE7" w:rsidP="00852BF2">
      <w:pPr>
        <w:rPr>
          <w:rFonts w:ascii="Avenir Book" w:hAnsi="Avenir Book"/>
          <w:b/>
          <w:sz w:val="21"/>
        </w:rPr>
      </w:pPr>
      <w:r w:rsidRPr="00EC6139">
        <w:rPr>
          <w:rFonts w:ascii="Avenir Book" w:hAnsi="Avenir Book"/>
          <w:b/>
          <w:sz w:val="21"/>
        </w:rPr>
        <w:t>Interviews in Publications:</w:t>
      </w:r>
    </w:p>
    <w:p w14:paraId="7D68D451" w14:textId="77777777" w:rsidR="00852BF2" w:rsidRPr="00EC6139" w:rsidRDefault="00852BF2" w:rsidP="00852BF2">
      <w:pPr>
        <w:rPr>
          <w:rFonts w:ascii="Avenir Book" w:hAnsi="Avenir Book"/>
          <w:sz w:val="21"/>
        </w:rPr>
      </w:pPr>
    </w:p>
    <w:p w14:paraId="39A6295A" w14:textId="77777777" w:rsidR="00852BF2" w:rsidRPr="00EC6139" w:rsidRDefault="00852BF2" w:rsidP="00852BF2">
      <w:pPr>
        <w:rPr>
          <w:rFonts w:ascii="Avenir Book" w:hAnsi="Avenir Book"/>
          <w:sz w:val="21"/>
        </w:rPr>
      </w:pPr>
      <w:r w:rsidRPr="00EC6139">
        <w:rPr>
          <w:rFonts w:ascii="Avenir Book" w:hAnsi="Avenir Book"/>
          <w:sz w:val="21"/>
        </w:rPr>
        <w:t xml:space="preserve"> “The Most-Praised Generation Goes to Work,” Jeffrey </w:t>
      </w:r>
      <w:proofErr w:type="spellStart"/>
      <w:r w:rsidRPr="00EC6139">
        <w:rPr>
          <w:rFonts w:ascii="Avenir Book" w:hAnsi="Avenir Book"/>
          <w:sz w:val="21"/>
        </w:rPr>
        <w:t>Zaslow</w:t>
      </w:r>
      <w:proofErr w:type="spellEnd"/>
      <w:r w:rsidRPr="00EC6139">
        <w:rPr>
          <w:rFonts w:ascii="Avenir Book" w:hAnsi="Avenir Book"/>
          <w:sz w:val="21"/>
        </w:rPr>
        <w:t xml:space="preserve">, the Wall Street Journal,” 20 April 2007, available online at </w:t>
      </w:r>
      <w:hyperlink r:id="rId20" w:history="1">
        <w:r w:rsidRPr="00EC6139">
          <w:rPr>
            <w:rFonts w:ascii="Avenir Book" w:hAnsi="Avenir Book"/>
            <w:sz w:val="21"/>
          </w:rPr>
          <w:t>http://online.wsj.com/public/article/SB117702894815776259.html</w:t>
        </w:r>
      </w:hyperlink>
    </w:p>
    <w:p w14:paraId="368D3A56" w14:textId="77777777" w:rsidR="00852BF2" w:rsidRPr="00EC6139" w:rsidRDefault="00852BF2" w:rsidP="00852BF2">
      <w:pPr>
        <w:rPr>
          <w:rFonts w:ascii="Avenir Book" w:hAnsi="Avenir Book"/>
          <w:sz w:val="21"/>
        </w:rPr>
      </w:pPr>
    </w:p>
    <w:p w14:paraId="6303CA82" w14:textId="77777777" w:rsidR="00852BF2" w:rsidRPr="00EC6139" w:rsidRDefault="00852BF2" w:rsidP="00852BF2">
      <w:pPr>
        <w:rPr>
          <w:rFonts w:ascii="Avenir Book" w:hAnsi="Avenir Book"/>
          <w:sz w:val="21"/>
        </w:rPr>
      </w:pPr>
      <w:r w:rsidRPr="00EC6139">
        <w:rPr>
          <w:rFonts w:ascii="Avenir Book" w:hAnsi="Avenir Book"/>
          <w:sz w:val="21"/>
        </w:rPr>
        <w:t xml:space="preserve">Photography Innovators of 2006: Our first annual roundup of the innovators who are changing the art and business of photography, Jay </w:t>
      </w:r>
      <w:proofErr w:type="spellStart"/>
      <w:r w:rsidRPr="00EC6139">
        <w:rPr>
          <w:rFonts w:ascii="Avenir Book" w:hAnsi="Avenir Book"/>
          <w:sz w:val="21"/>
        </w:rPr>
        <w:t>DeFoore</w:t>
      </w:r>
      <w:proofErr w:type="spellEnd"/>
      <w:r w:rsidRPr="00EC6139">
        <w:rPr>
          <w:rFonts w:ascii="Avenir Book" w:hAnsi="Avenir Book"/>
          <w:sz w:val="21"/>
        </w:rPr>
        <w:t xml:space="preserve">, American Photo, January/February 2007, available online at </w:t>
      </w:r>
      <w:hyperlink r:id="rId21" w:history="1">
        <w:r w:rsidRPr="00EC6139">
          <w:rPr>
            <w:rFonts w:ascii="Avenir Book" w:hAnsi="Avenir Book"/>
            <w:sz w:val="21"/>
          </w:rPr>
          <w:t>http://www.popphoto.com/americanphotofeatures/3511/photography-innovators-of-2006.html</w:t>
        </w:r>
      </w:hyperlink>
    </w:p>
    <w:p w14:paraId="237CD231" w14:textId="77777777" w:rsidR="00852BF2" w:rsidRPr="00EC6139" w:rsidRDefault="00852BF2" w:rsidP="00852BF2">
      <w:pPr>
        <w:rPr>
          <w:rFonts w:ascii="Avenir Book" w:hAnsi="Avenir Book"/>
          <w:sz w:val="21"/>
        </w:rPr>
      </w:pPr>
    </w:p>
    <w:p w14:paraId="06986A09" w14:textId="77777777" w:rsidR="00852BF2" w:rsidRPr="00EC6139" w:rsidRDefault="00852BF2" w:rsidP="00852BF2">
      <w:pPr>
        <w:rPr>
          <w:rFonts w:ascii="Avenir Book" w:hAnsi="Avenir Book"/>
          <w:sz w:val="21"/>
        </w:rPr>
      </w:pPr>
      <w:r w:rsidRPr="00EC6139">
        <w:rPr>
          <w:rFonts w:ascii="Avenir Book" w:hAnsi="Avenir Book"/>
          <w:sz w:val="21"/>
        </w:rPr>
        <w:t xml:space="preserve">Sanitized for our protection, Eric Boehlert, 11 April 2003, Salon, available online at </w:t>
      </w:r>
      <w:hyperlink r:id="rId22" w:history="1">
        <w:r w:rsidRPr="00EC6139">
          <w:rPr>
            <w:rFonts w:ascii="Avenir Book" w:hAnsi="Avenir Book"/>
            <w:sz w:val="21"/>
          </w:rPr>
          <w:t>http://dir.salon.com/story/news/feature/2003/04/11/images/index.html</w:t>
        </w:r>
      </w:hyperlink>
    </w:p>
    <w:p w14:paraId="28DE2628" w14:textId="77777777" w:rsidR="00852BF2" w:rsidRPr="00EC6139" w:rsidRDefault="00852BF2" w:rsidP="00852BF2">
      <w:pPr>
        <w:rPr>
          <w:rFonts w:ascii="Avenir Book" w:hAnsi="Avenir Book"/>
          <w:sz w:val="21"/>
        </w:rPr>
      </w:pPr>
    </w:p>
    <w:p w14:paraId="6D6A87DF" w14:textId="7BEC73B9" w:rsidR="00852BF2" w:rsidRPr="00EC6139" w:rsidRDefault="00852BF2" w:rsidP="00852BF2">
      <w:pPr>
        <w:rPr>
          <w:rFonts w:ascii="Avenir Book" w:hAnsi="Avenir Book"/>
          <w:sz w:val="21"/>
        </w:rPr>
      </w:pPr>
      <w:r w:rsidRPr="00EC6139">
        <w:rPr>
          <w:rFonts w:ascii="Avenir Book" w:hAnsi="Avenir Book"/>
          <w:sz w:val="21"/>
        </w:rPr>
        <w:t xml:space="preserve">City in court fight over pornographic image, Vickie Aldous, Ashland Daily Tidings, 6 </w:t>
      </w:r>
      <w:r w:rsidR="00C6555F" w:rsidRPr="00EC6139">
        <w:rPr>
          <w:rFonts w:ascii="Avenir Book" w:hAnsi="Avenir Book"/>
          <w:sz w:val="21"/>
        </w:rPr>
        <w:t>February 2007</w:t>
      </w:r>
      <w:r w:rsidRPr="00EC6139">
        <w:rPr>
          <w:rFonts w:ascii="Avenir Book" w:hAnsi="Avenir Book"/>
          <w:sz w:val="21"/>
        </w:rPr>
        <w:t>, available online at</w:t>
      </w:r>
    </w:p>
    <w:p w14:paraId="2AEB70D2" w14:textId="77777777" w:rsidR="00852BF2" w:rsidRPr="00EC6139" w:rsidRDefault="00000000" w:rsidP="00852BF2">
      <w:pPr>
        <w:rPr>
          <w:rFonts w:ascii="Avenir Book" w:hAnsi="Avenir Book"/>
          <w:sz w:val="21"/>
        </w:rPr>
      </w:pPr>
      <w:hyperlink r:id="rId23" w:history="1">
        <w:r w:rsidR="00852BF2" w:rsidRPr="00EC6139">
          <w:rPr>
            <w:rFonts w:ascii="Avenir Book" w:hAnsi="Avenir Book"/>
            <w:sz w:val="21"/>
          </w:rPr>
          <w:t>http://www.dailytidings.com/2007/0206/stories/0206_carreon.php</w:t>
        </w:r>
      </w:hyperlink>
    </w:p>
    <w:p w14:paraId="2553F70A" w14:textId="77777777" w:rsidR="00852BF2" w:rsidRPr="00EC6139" w:rsidRDefault="00852BF2" w:rsidP="00852BF2">
      <w:pPr>
        <w:rPr>
          <w:rFonts w:ascii="Avenir Book" w:hAnsi="Avenir Book"/>
          <w:sz w:val="21"/>
        </w:rPr>
      </w:pPr>
    </w:p>
    <w:p w14:paraId="213910CD" w14:textId="4339CEFB" w:rsidR="00852BF2" w:rsidRPr="00EC6139" w:rsidRDefault="00852BF2" w:rsidP="00852BF2">
      <w:pPr>
        <w:rPr>
          <w:rFonts w:ascii="Avenir Book" w:hAnsi="Avenir Book"/>
          <w:sz w:val="21"/>
        </w:rPr>
      </w:pPr>
      <w:r w:rsidRPr="00EC6139">
        <w:rPr>
          <w:rFonts w:ascii="Avenir Book" w:hAnsi="Avenir Book"/>
          <w:sz w:val="21"/>
        </w:rPr>
        <w:t xml:space="preserve">Panel on ethics and images: Can you believe what you </w:t>
      </w:r>
      <w:r w:rsidR="00200018" w:rsidRPr="00EC6139">
        <w:rPr>
          <w:rFonts w:ascii="Avenir Book" w:hAnsi="Avenir Book"/>
          <w:sz w:val="21"/>
        </w:rPr>
        <w:t>see?</w:t>
      </w:r>
      <w:r w:rsidRPr="00EC6139">
        <w:rPr>
          <w:rFonts w:ascii="Avenir Book" w:hAnsi="Avenir Book"/>
          <w:sz w:val="21"/>
        </w:rPr>
        <w:t xml:space="preserve"> Rogue City Independent Media, 29 December 2006, available online at http://roguecity.wordpress.com/2006/12/29/panel-on-ethics-and-images/ </w:t>
      </w:r>
    </w:p>
    <w:p w14:paraId="25465DF8" w14:textId="77777777" w:rsidR="00852BF2" w:rsidRPr="00EC6139" w:rsidRDefault="00852BF2" w:rsidP="00852BF2">
      <w:pPr>
        <w:rPr>
          <w:rFonts w:ascii="Avenir Book" w:hAnsi="Avenir Book"/>
          <w:sz w:val="21"/>
        </w:rPr>
      </w:pPr>
    </w:p>
    <w:p w14:paraId="178FB03D" w14:textId="77777777" w:rsidR="00852BF2" w:rsidRPr="00EC6139" w:rsidRDefault="00852BF2" w:rsidP="00852BF2">
      <w:pPr>
        <w:rPr>
          <w:rFonts w:ascii="Avenir Book" w:hAnsi="Avenir Book"/>
          <w:sz w:val="21"/>
        </w:rPr>
      </w:pPr>
      <w:r w:rsidRPr="00EC6139">
        <w:rPr>
          <w:rFonts w:ascii="Avenir Book" w:hAnsi="Avenir Book"/>
          <w:sz w:val="21"/>
        </w:rPr>
        <w:t>AHS newspaper reborn: Southern Oregon University professor holds journalism camp in preparation for Rogue News, Alan Panabaker, Ashland Daily Tidings, 14 July 2006, http://www.dailytidings.com/2006/0714/071406n1.php</w:t>
      </w:r>
    </w:p>
    <w:p w14:paraId="7E68D006" w14:textId="77777777" w:rsidR="00852BF2" w:rsidRPr="00EC6139" w:rsidRDefault="00852BF2" w:rsidP="00852BF2">
      <w:pPr>
        <w:rPr>
          <w:rFonts w:ascii="Avenir Book" w:hAnsi="Avenir Book"/>
          <w:sz w:val="21"/>
        </w:rPr>
      </w:pPr>
    </w:p>
    <w:p w14:paraId="16017B68" w14:textId="77777777" w:rsidR="00852BF2" w:rsidRPr="00EC6139" w:rsidRDefault="00852BF2" w:rsidP="00852BF2">
      <w:pPr>
        <w:rPr>
          <w:rFonts w:ascii="Avenir Book" w:hAnsi="Avenir Book"/>
          <w:sz w:val="21"/>
        </w:rPr>
      </w:pPr>
      <w:r w:rsidRPr="00EC6139">
        <w:rPr>
          <w:rFonts w:ascii="Avenir Book" w:hAnsi="Avenir Book"/>
          <w:sz w:val="21"/>
        </w:rPr>
        <w:t xml:space="preserve">Silence Of The Blogs, David M. </w:t>
      </w:r>
      <w:proofErr w:type="spellStart"/>
      <w:r w:rsidRPr="00EC6139">
        <w:rPr>
          <w:rFonts w:ascii="Avenir Book" w:hAnsi="Avenir Book"/>
          <w:sz w:val="21"/>
        </w:rPr>
        <w:t>Ewalt</w:t>
      </w:r>
      <w:proofErr w:type="spellEnd"/>
      <w:r w:rsidRPr="00EC6139">
        <w:rPr>
          <w:rFonts w:ascii="Avenir Book" w:hAnsi="Avenir Book"/>
          <w:sz w:val="21"/>
        </w:rPr>
        <w:t xml:space="preserve">, Forbes magazine, 16, December 2005, available online at </w:t>
      </w:r>
      <w:hyperlink r:id="rId24" w:history="1">
        <w:r w:rsidRPr="00EC6139">
          <w:rPr>
            <w:rFonts w:ascii="Avenir Book" w:hAnsi="Avenir Book"/>
            <w:sz w:val="21"/>
          </w:rPr>
          <w:t>http://www.forbes.com/home/personaltech/2005/12/16/blogging-sixapart-typepad_cx_de_1216blog.html</w:t>
        </w:r>
      </w:hyperlink>
    </w:p>
    <w:p w14:paraId="51E7F6C2" w14:textId="77777777" w:rsidR="00852BF2" w:rsidRPr="00EC6139" w:rsidRDefault="00852BF2" w:rsidP="00852BF2">
      <w:pPr>
        <w:rPr>
          <w:rFonts w:ascii="Avenir Book" w:hAnsi="Avenir Book"/>
          <w:sz w:val="21"/>
        </w:rPr>
      </w:pPr>
    </w:p>
    <w:p w14:paraId="4AF2503C" w14:textId="77777777" w:rsidR="00852BF2" w:rsidRPr="00EC6139" w:rsidRDefault="00852BF2" w:rsidP="00852BF2">
      <w:pPr>
        <w:rPr>
          <w:rFonts w:ascii="Avenir Book" w:hAnsi="Avenir Book"/>
          <w:sz w:val="21"/>
        </w:rPr>
      </w:pPr>
      <w:r w:rsidRPr="00EC6139">
        <w:rPr>
          <w:rFonts w:ascii="Avenir Book" w:hAnsi="Avenir Book"/>
          <w:sz w:val="21"/>
        </w:rPr>
        <w:t xml:space="preserve">Copyright vs. free speech on the Web: Ashland is involved in litigation involving a lawyer's doctored Web site photo of a conservative columnist, Vickie Aldous, 7 February 2007, Medford Mail Tribune, available online at  </w:t>
      </w:r>
      <w:hyperlink r:id="rId25" w:history="1">
        <w:r w:rsidRPr="00EC6139">
          <w:rPr>
            <w:rFonts w:ascii="Avenir Book" w:hAnsi="Avenir Book"/>
            <w:sz w:val="21"/>
          </w:rPr>
          <w:t>http://archive.mailtribune.com/archive/2007/0207/local/stories/web_dispute.htm</w:t>
        </w:r>
      </w:hyperlink>
    </w:p>
    <w:p w14:paraId="4CFCECE1" w14:textId="77777777" w:rsidR="00852BF2" w:rsidRPr="00EC6139" w:rsidRDefault="00852BF2" w:rsidP="00852BF2">
      <w:pPr>
        <w:rPr>
          <w:rFonts w:ascii="Avenir Book" w:hAnsi="Avenir Book"/>
          <w:sz w:val="21"/>
        </w:rPr>
      </w:pPr>
    </w:p>
    <w:p w14:paraId="1E1860D6" w14:textId="77777777" w:rsidR="00852BF2" w:rsidRPr="00EC6139" w:rsidRDefault="00852BF2" w:rsidP="00852BF2">
      <w:pPr>
        <w:rPr>
          <w:rFonts w:ascii="Avenir Book" w:hAnsi="Avenir Book"/>
          <w:sz w:val="21"/>
        </w:rPr>
      </w:pPr>
      <w:r w:rsidRPr="00EC6139">
        <w:rPr>
          <w:rFonts w:ascii="Avenir Book" w:hAnsi="Avenir Book"/>
          <w:sz w:val="21"/>
        </w:rPr>
        <w:t xml:space="preserve">Photo manipulation a long-standing practice, Alan </w:t>
      </w:r>
      <w:proofErr w:type="spellStart"/>
      <w:r w:rsidRPr="00EC6139">
        <w:rPr>
          <w:rFonts w:ascii="Avenir Book" w:hAnsi="Avenir Book"/>
          <w:sz w:val="21"/>
        </w:rPr>
        <w:t>Panebaker</w:t>
      </w:r>
      <w:proofErr w:type="spellEnd"/>
      <w:r w:rsidRPr="00EC6139">
        <w:rPr>
          <w:rFonts w:ascii="Avenir Book" w:hAnsi="Avenir Book"/>
          <w:sz w:val="21"/>
        </w:rPr>
        <w:t xml:space="preserve">, 11 January 2007, Ashland Daily Tidings, available online at </w:t>
      </w:r>
      <w:hyperlink r:id="rId26" w:history="1">
        <w:r w:rsidRPr="00EC6139">
          <w:rPr>
            <w:rFonts w:ascii="Avenir Book" w:hAnsi="Avenir Book"/>
            <w:sz w:val="21"/>
          </w:rPr>
          <w:t>http://www.dailytidings.com/2007/0111/stories/0111forumside.php</w:t>
        </w:r>
      </w:hyperlink>
    </w:p>
    <w:p w14:paraId="2847B734" w14:textId="77777777" w:rsidR="00852BF2" w:rsidRPr="00EC6139" w:rsidRDefault="00852BF2" w:rsidP="00852BF2">
      <w:pPr>
        <w:rPr>
          <w:rFonts w:ascii="Avenir Book" w:hAnsi="Avenir Book"/>
          <w:sz w:val="21"/>
        </w:rPr>
      </w:pPr>
    </w:p>
    <w:p w14:paraId="624C07FA" w14:textId="77777777" w:rsidR="00852BF2" w:rsidRPr="00EC6139" w:rsidRDefault="00852BF2" w:rsidP="00852BF2">
      <w:pPr>
        <w:rPr>
          <w:rFonts w:ascii="Avenir Book" w:hAnsi="Avenir Book"/>
          <w:sz w:val="21"/>
        </w:rPr>
      </w:pPr>
      <w:r w:rsidRPr="00EC6139">
        <w:rPr>
          <w:rFonts w:ascii="Avenir Book" w:hAnsi="Avenir Book"/>
          <w:sz w:val="21"/>
        </w:rPr>
        <w:t xml:space="preserve">"First Amendment Forum" Part I, Ashland Free Press, 12 January, 2007, available online at </w:t>
      </w:r>
      <w:hyperlink r:id="rId27" w:history="1">
        <w:r w:rsidRPr="00EC6139">
          <w:rPr>
            <w:rFonts w:ascii="Avenir Book" w:hAnsi="Avenir Book"/>
            <w:sz w:val="21"/>
          </w:rPr>
          <w:t>http://www.youtube.com/watch?v=EsPQFEluY8M&amp;mode=related&amp;search</w:t>
        </w:r>
      </w:hyperlink>
      <w:r w:rsidRPr="00EC6139">
        <w:rPr>
          <w:rFonts w:ascii="Avenir Book" w:hAnsi="Avenir Book"/>
          <w:sz w:val="21"/>
        </w:rPr>
        <w:t>=</w:t>
      </w:r>
    </w:p>
    <w:p w14:paraId="19DAE39B" w14:textId="77777777" w:rsidR="00852BF2" w:rsidRPr="00EC6139" w:rsidRDefault="00852BF2" w:rsidP="00852BF2">
      <w:pPr>
        <w:rPr>
          <w:rFonts w:ascii="Avenir Book" w:hAnsi="Avenir Book"/>
          <w:sz w:val="21"/>
        </w:rPr>
      </w:pPr>
    </w:p>
    <w:p w14:paraId="7D5A665B" w14:textId="77777777" w:rsidR="00852BF2" w:rsidRPr="00EC6139" w:rsidRDefault="00852BF2" w:rsidP="00852BF2">
      <w:pPr>
        <w:rPr>
          <w:rFonts w:ascii="Avenir Book" w:hAnsi="Avenir Book"/>
          <w:sz w:val="21"/>
        </w:rPr>
      </w:pPr>
      <w:r w:rsidRPr="00EC6139">
        <w:rPr>
          <w:rFonts w:ascii="Avenir Book" w:hAnsi="Avenir Book"/>
          <w:sz w:val="21"/>
        </w:rPr>
        <w:t xml:space="preserve"> “Survey Measures Attitudes About News Photo Manipulation”, National Press Photographers Association, 3, July 2007, available online at </w:t>
      </w:r>
      <w:hyperlink r:id="rId28" w:history="1">
        <w:r w:rsidRPr="00EC6139">
          <w:rPr>
            <w:rFonts w:ascii="Avenir Book" w:hAnsi="Avenir Book"/>
            <w:sz w:val="21"/>
          </w:rPr>
          <w:t>http://www.nppa.org/news_and_events/news/2007/07/dunleavy.html</w:t>
        </w:r>
      </w:hyperlink>
    </w:p>
    <w:p w14:paraId="1015A1FB" w14:textId="77777777" w:rsidR="00852BF2" w:rsidRPr="00EC6139" w:rsidRDefault="00852BF2" w:rsidP="00852BF2">
      <w:pPr>
        <w:rPr>
          <w:rFonts w:ascii="Avenir Book" w:hAnsi="Avenir Book"/>
          <w:sz w:val="21"/>
        </w:rPr>
      </w:pPr>
    </w:p>
    <w:p w14:paraId="28F3C379" w14:textId="77777777" w:rsidR="00852BF2" w:rsidRPr="00EC6139" w:rsidRDefault="00852BF2" w:rsidP="00852BF2">
      <w:pPr>
        <w:rPr>
          <w:rFonts w:ascii="Avenir Book" w:hAnsi="Avenir Book"/>
          <w:sz w:val="21"/>
        </w:rPr>
      </w:pPr>
      <w:r w:rsidRPr="00EC6139">
        <w:rPr>
          <w:rFonts w:ascii="Avenir Book" w:hAnsi="Avenir Book"/>
          <w:sz w:val="21"/>
        </w:rPr>
        <w:t xml:space="preserve">The Big Picture by Dennis Dunleavy - One Of The Best Photo-Related Blogs Around, Andy Goetz, Stock Photo Talk, 2 July 2004, available on at </w:t>
      </w:r>
    </w:p>
    <w:p w14:paraId="2A9EAFA8" w14:textId="77777777" w:rsidR="00852BF2" w:rsidRPr="00EC6139" w:rsidRDefault="00852BF2" w:rsidP="00852BF2">
      <w:pPr>
        <w:rPr>
          <w:rFonts w:ascii="Avenir Book" w:hAnsi="Avenir Book"/>
          <w:sz w:val="21"/>
        </w:rPr>
      </w:pPr>
      <w:r w:rsidRPr="00EC6139">
        <w:rPr>
          <w:rFonts w:ascii="Avenir Book" w:hAnsi="Avenir Book"/>
          <w:sz w:val="21"/>
        </w:rPr>
        <w:t>http://www.stockphototalk.com/phototalk/photography/index.html</w:t>
      </w:r>
    </w:p>
    <w:p w14:paraId="24C58A70" w14:textId="77777777" w:rsidR="00852BF2" w:rsidRPr="00EC6139" w:rsidRDefault="00852BF2" w:rsidP="00852BF2">
      <w:pPr>
        <w:rPr>
          <w:rFonts w:ascii="Avenir Book" w:hAnsi="Avenir Book"/>
          <w:sz w:val="21"/>
        </w:rPr>
      </w:pPr>
    </w:p>
    <w:p w14:paraId="495CAC53" w14:textId="77777777" w:rsidR="00852BF2" w:rsidRPr="00EC6139" w:rsidRDefault="00852BF2" w:rsidP="00852BF2">
      <w:pPr>
        <w:rPr>
          <w:rFonts w:ascii="Avenir Book" w:hAnsi="Avenir Book"/>
          <w:sz w:val="21"/>
        </w:rPr>
      </w:pPr>
      <w:r w:rsidRPr="00EC6139">
        <w:rPr>
          <w:rFonts w:ascii="Avenir Book" w:hAnsi="Avenir Book"/>
          <w:sz w:val="21"/>
        </w:rPr>
        <w:t xml:space="preserve">“Leave canonization to Rome”, John McManus, Grade the News, 16 June 2004, available online at </w:t>
      </w:r>
      <w:hyperlink r:id="rId29" w:history="1">
        <w:r w:rsidRPr="00EC6139">
          <w:rPr>
            <w:rFonts w:ascii="Avenir Book" w:hAnsi="Avenir Book"/>
            <w:sz w:val="21"/>
          </w:rPr>
          <w:t>http://www.gradethenews.org/commentaries/canonization.htm</w:t>
        </w:r>
      </w:hyperlink>
    </w:p>
    <w:p w14:paraId="034BCA7E" w14:textId="77777777" w:rsidR="00852BF2" w:rsidRPr="00EC6139" w:rsidRDefault="00852BF2" w:rsidP="00852BF2">
      <w:pPr>
        <w:rPr>
          <w:rFonts w:ascii="Avenir Book" w:hAnsi="Avenir Book"/>
          <w:sz w:val="21"/>
        </w:rPr>
      </w:pPr>
    </w:p>
    <w:p w14:paraId="0DA3EB30" w14:textId="77777777" w:rsidR="00852BF2" w:rsidRPr="00EC6139" w:rsidRDefault="00852BF2" w:rsidP="00852BF2">
      <w:pPr>
        <w:rPr>
          <w:rFonts w:ascii="Avenir Book" w:hAnsi="Avenir Book"/>
          <w:sz w:val="21"/>
        </w:rPr>
      </w:pPr>
    </w:p>
    <w:p w14:paraId="155F4E91" w14:textId="77777777" w:rsidR="00852BF2" w:rsidRPr="00EC6139" w:rsidRDefault="00852BF2" w:rsidP="00852BF2">
      <w:pPr>
        <w:rPr>
          <w:rFonts w:ascii="Avenir Book" w:hAnsi="Avenir Book"/>
          <w:sz w:val="21"/>
        </w:rPr>
      </w:pPr>
    </w:p>
    <w:p w14:paraId="0455BB9D" w14:textId="34EAB9CC" w:rsidR="00852BF2" w:rsidRPr="00EC6139" w:rsidRDefault="00EF2EE7" w:rsidP="00852BF2">
      <w:pPr>
        <w:rPr>
          <w:rFonts w:ascii="Avenir Book" w:hAnsi="Avenir Book"/>
          <w:b/>
          <w:sz w:val="21"/>
        </w:rPr>
      </w:pPr>
      <w:r w:rsidRPr="00EC6139">
        <w:rPr>
          <w:rFonts w:ascii="Avenir Book" w:hAnsi="Avenir Book"/>
          <w:b/>
          <w:sz w:val="21"/>
        </w:rPr>
        <w:t>Photography in Publications:</w:t>
      </w:r>
    </w:p>
    <w:p w14:paraId="680B2C95" w14:textId="77777777" w:rsidR="00852BF2" w:rsidRPr="00EC6139" w:rsidRDefault="00852BF2" w:rsidP="00852BF2">
      <w:pPr>
        <w:rPr>
          <w:rFonts w:ascii="Avenir Book" w:hAnsi="Avenir Book"/>
          <w:sz w:val="21"/>
        </w:rPr>
      </w:pPr>
    </w:p>
    <w:p w14:paraId="0FBA32F6" w14:textId="77777777" w:rsidR="00852BF2" w:rsidRPr="00EC6139" w:rsidRDefault="00852BF2" w:rsidP="00852BF2">
      <w:pPr>
        <w:rPr>
          <w:rFonts w:ascii="Avenir Book" w:hAnsi="Avenir Book"/>
          <w:sz w:val="21"/>
        </w:rPr>
      </w:pPr>
      <w:r w:rsidRPr="00EC6139">
        <w:rPr>
          <w:rFonts w:ascii="Avenir Book" w:hAnsi="Avenir Book"/>
          <w:sz w:val="21"/>
        </w:rPr>
        <w:t xml:space="preserve">Baughman, Michael and Charlotte </w:t>
      </w:r>
      <w:proofErr w:type="spellStart"/>
      <w:r w:rsidRPr="00EC6139">
        <w:rPr>
          <w:rFonts w:ascii="Avenir Book" w:hAnsi="Avenir Book"/>
          <w:sz w:val="21"/>
        </w:rPr>
        <w:t>Hadella</w:t>
      </w:r>
      <w:proofErr w:type="spellEnd"/>
      <w:r w:rsidRPr="00EC6139">
        <w:rPr>
          <w:rFonts w:ascii="Avenir Book" w:hAnsi="Avenir Book"/>
          <w:sz w:val="21"/>
        </w:rPr>
        <w:t>. Warm Springs Millennium: Voices From the Reservation. University of Texas Press. 2000.</w:t>
      </w:r>
    </w:p>
    <w:p w14:paraId="7541D13E" w14:textId="77777777" w:rsidR="00852BF2" w:rsidRPr="00EC6139" w:rsidRDefault="00852BF2" w:rsidP="00852BF2">
      <w:pPr>
        <w:rPr>
          <w:rFonts w:ascii="Avenir Book" w:hAnsi="Avenir Book"/>
          <w:sz w:val="21"/>
        </w:rPr>
      </w:pPr>
      <w:proofErr w:type="spellStart"/>
      <w:r w:rsidRPr="00EC6139">
        <w:rPr>
          <w:rFonts w:ascii="Avenir Book" w:hAnsi="Avenir Book"/>
          <w:sz w:val="21"/>
        </w:rPr>
        <w:t>Butwell</w:t>
      </w:r>
      <w:proofErr w:type="spellEnd"/>
      <w:r w:rsidRPr="00EC6139">
        <w:rPr>
          <w:rFonts w:ascii="Avenir Book" w:hAnsi="Avenir Book"/>
          <w:sz w:val="21"/>
        </w:rPr>
        <w:t xml:space="preserve"> A., Wright S. Eds.  Way of the Cross. EPICA. 1999.</w:t>
      </w:r>
    </w:p>
    <w:p w14:paraId="79053B78" w14:textId="77777777" w:rsidR="00852BF2" w:rsidRPr="00EC6139" w:rsidRDefault="00852BF2" w:rsidP="00852BF2">
      <w:pPr>
        <w:rPr>
          <w:rFonts w:ascii="Avenir Book" w:hAnsi="Avenir Book"/>
          <w:sz w:val="21"/>
        </w:rPr>
      </w:pPr>
      <w:r w:rsidRPr="00EC6139">
        <w:rPr>
          <w:rFonts w:ascii="Avenir Book" w:hAnsi="Avenir Book"/>
          <w:sz w:val="21"/>
        </w:rPr>
        <w:t>Hammond, John. Fighting to Learn: Popular Education and Guerrilla War in El Salvador. New Jersey Rutgers 1998.</w:t>
      </w:r>
    </w:p>
    <w:p w14:paraId="58C765D9" w14:textId="47FBCFFF" w:rsidR="00852BF2" w:rsidRPr="00EC6139" w:rsidRDefault="00852BF2" w:rsidP="00852BF2">
      <w:pPr>
        <w:rPr>
          <w:rFonts w:ascii="Avenir Book" w:hAnsi="Avenir Book"/>
          <w:sz w:val="21"/>
        </w:rPr>
      </w:pPr>
      <w:r w:rsidRPr="00EC6139">
        <w:rPr>
          <w:rFonts w:ascii="Avenir Book" w:hAnsi="Avenir Book"/>
          <w:sz w:val="21"/>
        </w:rPr>
        <w:t>Best, Margaret. Life Out of Death: The Feminine Spirit in El Salvador. Washington: EPICA. 1997</w:t>
      </w:r>
    </w:p>
    <w:p w14:paraId="749B2E64" w14:textId="77777777" w:rsidR="00852BF2" w:rsidRPr="00EC6139" w:rsidRDefault="00852BF2" w:rsidP="00852BF2">
      <w:pPr>
        <w:rPr>
          <w:rFonts w:ascii="Avenir Book" w:hAnsi="Avenir Book"/>
          <w:sz w:val="21"/>
        </w:rPr>
      </w:pPr>
      <w:proofErr w:type="spellStart"/>
      <w:r w:rsidRPr="00EC6139">
        <w:rPr>
          <w:rFonts w:ascii="Avenir Book" w:hAnsi="Avenir Book"/>
          <w:sz w:val="21"/>
        </w:rPr>
        <w:t>LaBotz</w:t>
      </w:r>
      <w:proofErr w:type="spellEnd"/>
      <w:r w:rsidRPr="00EC6139">
        <w:rPr>
          <w:rFonts w:ascii="Avenir Book" w:hAnsi="Avenir Book"/>
          <w:sz w:val="21"/>
        </w:rPr>
        <w:t>, Dan. Democracy in Mexico. South End Press. 1996.</w:t>
      </w:r>
    </w:p>
    <w:p w14:paraId="004F9623" w14:textId="77777777" w:rsidR="00852BF2" w:rsidRPr="00EC6139" w:rsidRDefault="00852BF2" w:rsidP="00852BF2">
      <w:pPr>
        <w:rPr>
          <w:rFonts w:ascii="Avenir Book" w:hAnsi="Avenir Book"/>
          <w:sz w:val="21"/>
        </w:rPr>
      </w:pPr>
      <w:r w:rsidRPr="00EC6139">
        <w:rPr>
          <w:rFonts w:ascii="Avenir Book" w:hAnsi="Avenir Book"/>
          <w:sz w:val="21"/>
        </w:rPr>
        <w:t>Hooks, Margaret. Guatemalan Women Speak. EPICA 1993.</w:t>
      </w:r>
    </w:p>
    <w:p w14:paraId="083F6E19" w14:textId="77777777" w:rsidR="00852BF2" w:rsidRPr="00EC6139" w:rsidRDefault="00852BF2" w:rsidP="00852BF2">
      <w:pPr>
        <w:rPr>
          <w:rFonts w:ascii="Avenir Book" w:hAnsi="Avenir Book"/>
          <w:sz w:val="21"/>
        </w:rPr>
      </w:pPr>
      <w:r w:rsidRPr="00EC6139">
        <w:rPr>
          <w:rFonts w:ascii="Avenir Book" w:hAnsi="Avenir Book"/>
          <w:sz w:val="21"/>
        </w:rPr>
        <w:t>Esquivel, Julia. Certainty of Spring. EPICA 1992.</w:t>
      </w:r>
    </w:p>
    <w:p w14:paraId="046F5D19" w14:textId="77777777" w:rsidR="00852BF2" w:rsidRPr="00EC6139" w:rsidRDefault="00852BF2" w:rsidP="00852BF2">
      <w:pPr>
        <w:rPr>
          <w:rFonts w:ascii="Avenir Book" w:hAnsi="Avenir Book"/>
          <w:sz w:val="21"/>
        </w:rPr>
      </w:pPr>
      <w:r w:rsidRPr="00EC6139">
        <w:rPr>
          <w:rFonts w:ascii="Avenir Book" w:hAnsi="Avenir Book"/>
          <w:sz w:val="21"/>
        </w:rPr>
        <w:t>Wright. Ed., Condoning the Killing.  EPICA 1990.</w:t>
      </w:r>
    </w:p>
    <w:p w14:paraId="3F5349C9" w14:textId="77777777" w:rsidR="00852BF2" w:rsidRPr="00EC6139" w:rsidRDefault="00852BF2" w:rsidP="00852BF2">
      <w:pPr>
        <w:rPr>
          <w:rFonts w:ascii="Avenir Book" w:hAnsi="Avenir Book"/>
          <w:sz w:val="21"/>
        </w:rPr>
      </w:pPr>
    </w:p>
    <w:p w14:paraId="79427A10" w14:textId="77777777" w:rsidR="00852BF2" w:rsidRPr="00EC6139" w:rsidRDefault="00852BF2" w:rsidP="00852BF2">
      <w:pPr>
        <w:rPr>
          <w:rFonts w:ascii="Avenir Book" w:hAnsi="Avenir Book"/>
          <w:sz w:val="21"/>
        </w:rPr>
      </w:pPr>
    </w:p>
    <w:p w14:paraId="0651AD27" w14:textId="77777777" w:rsidR="00852BF2" w:rsidRPr="00EC6139" w:rsidRDefault="00852BF2" w:rsidP="00852BF2">
      <w:pPr>
        <w:rPr>
          <w:rFonts w:ascii="Avenir Book" w:hAnsi="Avenir Book"/>
          <w:b/>
          <w:sz w:val="21"/>
        </w:rPr>
      </w:pPr>
    </w:p>
    <w:p w14:paraId="066C7608" w14:textId="17926C19" w:rsidR="00852BF2" w:rsidRPr="00EC6139" w:rsidRDefault="00EF2EE7" w:rsidP="00852BF2">
      <w:pPr>
        <w:rPr>
          <w:rFonts w:ascii="Avenir Book" w:hAnsi="Avenir Book"/>
          <w:b/>
          <w:sz w:val="21"/>
        </w:rPr>
      </w:pPr>
      <w:r w:rsidRPr="00EC6139">
        <w:rPr>
          <w:rFonts w:ascii="Avenir Book" w:hAnsi="Avenir Book"/>
          <w:b/>
          <w:sz w:val="21"/>
        </w:rPr>
        <w:t>Art Exhibits:</w:t>
      </w:r>
    </w:p>
    <w:p w14:paraId="09F8C19D" w14:textId="77777777" w:rsidR="00852BF2" w:rsidRPr="00EC6139" w:rsidRDefault="00852BF2" w:rsidP="00852BF2">
      <w:pPr>
        <w:rPr>
          <w:rFonts w:ascii="Avenir Book" w:hAnsi="Avenir Book"/>
          <w:sz w:val="21"/>
        </w:rPr>
      </w:pPr>
    </w:p>
    <w:p w14:paraId="27285A0F" w14:textId="77777777" w:rsidR="00852BF2" w:rsidRPr="00EC6139" w:rsidRDefault="00852BF2" w:rsidP="00852BF2">
      <w:pPr>
        <w:rPr>
          <w:rFonts w:ascii="Avenir Book" w:hAnsi="Avenir Book"/>
          <w:sz w:val="21"/>
        </w:rPr>
      </w:pPr>
      <w:r w:rsidRPr="00EC6139">
        <w:rPr>
          <w:rFonts w:ascii="Avenir Book" w:hAnsi="Avenir Book"/>
          <w:sz w:val="21"/>
        </w:rPr>
        <w:t xml:space="preserve">Angels and Saints. </w:t>
      </w:r>
    </w:p>
    <w:p w14:paraId="5213C9DD" w14:textId="77777777" w:rsidR="00852BF2" w:rsidRPr="00EC6139" w:rsidRDefault="00852BF2" w:rsidP="00852BF2">
      <w:pPr>
        <w:rPr>
          <w:rFonts w:ascii="Avenir Book" w:hAnsi="Avenir Book"/>
          <w:sz w:val="21"/>
        </w:rPr>
      </w:pPr>
      <w:r w:rsidRPr="00EC6139">
        <w:rPr>
          <w:rFonts w:ascii="Avenir Book" w:hAnsi="Avenir Book"/>
          <w:sz w:val="21"/>
        </w:rPr>
        <w:t>May 2015</w:t>
      </w:r>
    </w:p>
    <w:p w14:paraId="5C340A03" w14:textId="77777777" w:rsidR="00852BF2" w:rsidRPr="00EC6139" w:rsidRDefault="00852BF2" w:rsidP="00852BF2">
      <w:pPr>
        <w:rPr>
          <w:rFonts w:ascii="Avenir Book" w:hAnsi="Avenir Book"/>
          <w:sz w:val="21"/>
        </w:rPr>
      </w:pPr>
      <w:r w:rsidRPr="00EC6139">
        <w:rPr>
          <w:rFonts w:ascii="Avenir Book" w:hAnsi="Avenir Book"/>
          <w:sz w:val="21"/>
        </w:rPr>
        <w:t xml:space="preserve">Thirty-five paintings in 40 days during Lent. St. Benedict’s Abbey Gallery. Atchison, Kan. </w:t>
      </w:r>
    </w:p>
    <w:p w14:paraId="5370F00D" w14:textId="77777777" w:rsidR="00852BF2" w:rsidRPr="00EC6139" w:rsidRDefault="00852BF2" w:rsidP="00852BF2">
      <w:pPr>
        <w:rPr>
          <w:rFonts w:ascii="Avenir Book" w:hAnsi="Avenir Book"/>
          <w:sz w:val="21"/>
        </w:rPr>
      </w:pPr>
    </w:p>
    <w:p w14:paraId="2EB61032" w14:textId="77777777" w:rsidR="00852BF2" w:rsidRPr="00EC6139" w:rsidRDefault="00852BF2" w:rsidP="00852BF2">
      <w:pPr>
        <w:rPr>
          <w:rFonts w:ascii="Avenir Book" w:hAnsi="Avenir Book"/>
          <w:sz w:val="21"/>
        </w:rPr>
      </w:pPr>
      <w:r w:rsidRPr="00EC6139">
        <w:rPr>
          <w:rFonts w:ascii="Avenir Book" w:hAnsi="Avenir Book"/>
          <w:sz w:val="21"/>
        </w:rPr>
        <w:t>August 2015</w:t>
      </w:r>
    </w:p>
    <w:p w14:paraId="1998101B" w14:textId="77777777" w:rsidR="00852BF2" w:rsidRPr="00EC6139" w:rsidRDefault="00852BF2" w:rsidP="00852BF2">
      <w:pPr>
        <w:rPr>
          <w:rFonts w:ascii="Avenir Book" w:hAnsi="Avenir Book"/>
          <w:sz w:val="21"/>
        </w:rPr>
      </w:pPr>
      <w:r w:rsidRPr="00EC6139">
        <w:rPr>
          <w:rFonts w:ascii="Avenir Book" w:hAnsi="Avenir Book"/>
          <w:sz w:val="21"/>
        </w:rPr>
        <w:t xml:space="preserve">More Angels and Saints </w:t>
      </w:r>
    </w:p>
    <w:p w14:paraId="79AE8949" w14:textId="77777777" w:rsidR="00852BF2" w:rsidRPr="00EC6139" w:rsidRDefault="00852BF2" w:rsidP="00852BF2">
      <w:pPr>
        <w:rPr>
          <w:rFonts w:ascii="Avenir Book" w:hAnsi="Avenir Book"/>
          <w:sz w:val="21"/>
        </w:rPr>
      </w:pPr>
      <w:r w:rsidRPr="00EC6139">
        <w:rPr>
          <w:rFonts w:ascii="Avenir Book" w:hAnsi="Avenir Book"/>
          <w:sz w:val="21"/>
        </w:rPr>
        <w:t>A series of new paintings from the same project.</w:t>
      </w:r>
    </w:p>
    <w:p w14:paraId="37D5BF8A" w14:textId="77777777" w:rsidR="00852BF2" w:rsidRPr="00EC6139" w:rsidRDefault="00852BF2" w:rsidP="00852BF2">
      <w:pPr>
        <w:rPr>
          <w:rFonts w:ascii="Avenir Book" w:hAnsi="Avenir Book"/>
          <w:sz w:val="21"/>
        </w:rPr>
      </w:pPr>
    </w:p>
    <w:p w14:paraId="1E21DB17" w14:textId="77777777" w:rsidR="00852BF2" w:rsidRPr="00EC6139" w:rsidRDefault="00852BF2" w:rsidP="00852BF2">
      <w:pPr>
        <w:rPr>
          <w:rFonts w:ascii="Avenir Book" w:hAnsi="Avenir Book"/>
          <w:sz w:val="21"/>
        </w:rPr>
      </w:pPr>
      <w:r w:rsidRPr="00EC6139">
        <w:rPr>
          <w:rFonts w:ascii="Avenir Book" w:hAnsi="Avenir Book"/>
          <w:sz w:val="21"/>
        </w:rPr>
        <w:t>Invisible People Documentary Project</w:t>
      </w:r>
    </w:p>
    <w:p w14:paraId="13DEBF8D" w14:textId="77777777" w:rsidR="00852BF2" w:rsidRPr="00EC6139" w:rsidRDefault="00852BF2" w:rsidP="00852BF2">
      <w:pPr>
        <w:rPr>
          <w:rFonts w:ascii="Avenir Book" w:hAnsi="Avenir Book"/>
          <w:sz w:val="21"/>
        </w:rPr>
      </w:pPr>
    </w:p>
    <w:p w14:paraId="63672E8E" w14:textId="77777777" w:rsidR="00852BF2" w:rsidRPr="00EC6139" w:rsidRDefault="00852BF2" w:rsidP="00852BF2">
      <w:pPr>
        <w:rPr>
          <w:rFonts w:ascii="Avenir Book" w:hAnsi="Avenir Book"/>
          <w:sz w:val="21"/>
        </w:rPr>
      </w:pPr>
      <w:r w:rsidRPr="00EC6139">
        <w:rPr>
          <w:rFonts w:ascii="Avenir Book" w:hAnsi="Avenir Book"/>
          <w:sz w:val="21"/>
        </w:rPr>
        <w:t xml:space="preserve">Digital Days Project </w:t>
      </w:r>
    </w:p>
    <w:p w14:paraId="0871EF7B" w14:textId="77777777" w:rsidR="00852BF2" w:rsidRPr="00EC6139" w:rsidRDefault="00852BF2" w:rsidP="00852BF2">
      <w:pPr>
        <w:rPr>
          <w:rFonts w:ascii="Avenir Book" w:hAnsi="Avenir Book"/>
          <w:sz w:val="21"/>
        </w:rPr>
      </w:pPr>
      <w:r w:rsidRPr="00EC6139">
        <w:rPr>
          <w:rFonts w:ascii="Avenir Book" w:hAnsi="Avenir Book"/>
          <w:sz w:val="21"/>
        </w:rPr>
        <w:t>2010-2011</w:t>
      </w:r>
      <w:r w:rsidRPr="00EC6139">
        <w:rPr>
          <w:rFonts w:ascii="Avenir Book" w:hAnsi="Avenir Book"/>
          <w:sz w:val="21"/>
        </w:rPr>
        <w:br/>
        <w:t xml:space="preserve">A year-long exploration of a photographer’s relationship to art and emerging technologies. </w:t>
      </w:r>
      <w:r w:rsidRPr="00EC6139">
        <w:rPr>
          <w:rFonts w:ascii="Avenir Book" w:hAnsi="Avenir Book"/>
          <w:sz w:val="21"/>
        </w:rPr>
        <w:lastRenderedPageBreak/>
        <w:t xml:space="preserve">Based on Bill Nichols documentary reflexive and poetic modes, the project combines the use of the camera phone and social media.  </w:t>
      </w:r>
    </w:p>
    <w:p w14:paraId="15FCF8C2" w14:textId="77777777" w:rsidR="00852BF2" w:rsidRPr="00EC6139" w:rsidRDefault="00852BF2" w:rsidP="00852BF2">
      <w:pPr>
        <w:rPr>
          <w:rFonts w:ascii="Avenir Book" w:hAnsi="Avenir Book"/>
          <w:sz w:val="21"/>
        </w:rPr>
      </w:pPr>
    </w:p>
    <w:p w14:paraId="24DFF15C" w14:textId="77777777" w:rsidR="00852BF2" w:rsidRPr="00EC6139" w:rsidRDefault="00852BF2" w:rsidP="00852BF2">
      <w:pPr>
        <w:rPr>
          <w:rFonts w:ascii="Avenir Book" w:hAnsi="Avenir Book"/>
          <w:sz w:val="21"/>
        </w:rPr>
      </w:pPr>
      <w:r w:rsidRPr="00EC6139">
        <w:rPr>
          <w:rFonts w:ascii="Avenir Book" w:hAnsi="Avenir Book"/>
          <w:sz w:val="21"/>
        </w:rPr>
        <w:t>Big Picture Blog</w:t>
      </w:r>
    </w:p>
    <w:p w14:paraId="3E3B29D1" w14:textId="77777777" w:rsidR="00852BF2" w:rsidRPr="00EC6139" w:rsidRDefault="00852BF2" w:rsidP="00852BF2">
      <w:pPr>
        <w:rPr>
          <w:rFonts w:ascii="Avenir Book" w:hAnsi="Avenir Book"/>
          <w:sz w:val="21"/>
        </w:rPr>
      </w:pPr>
      <w:r w:rsidRPr="00EC6139">
        <w:rPr>
          <w:rFonts w:ascii="Avenir Book" w:hAnsi="Avenir Book"/>
          <w:sz w:val="21"/>
        </w:rPr>
        <w:t>Named one of photography’s “Top Innovators” by American Photo Magazine the blog has reached more than 250,000 visitors in the past 5 years.</w:t>
      </w:r>
    </w:p>
    <w:p w14:paraId="7EC01721" w14:textId="77777777" w:rsidR="00852BF2" w:rsidRPr="00EC6139" w:rsidRDefault="00852BF2" w:rsidP="00852BF2">
      <w:pPr>
        <w:rPr>
          <w:rFonts w:ascii="Avenir Book" w:hAnsi="Avenir Book"/>
          <w:sz w:val="21"/>
        </w:rPr>
      </w:pPr>
    </w:p>
    <w:p w14:paraId="2A4455E2" w14:textId="77777777" w:rsidR="00852BF2" w:rsidRPr="00EC6139" w:rsidRDefault="00852BF2" w:rsidP="00852BF2">
      <w:pPr>
        <w:rPr>
          <w:rFonts w:ascii="Avenir Book" w:hAnsi="Avenir Book"/>
          <w:sz w:val="21"/>
        </w:rPr>
      </w:pPr>
      <w:r w:rsidRPr="00EC6139">
        <w:rPr>
          <w:rFonts w:ascii="Avenir Book" w:hAnsi="Avenir Book"/>
          <w:sz w:val="21"/>
        </w:rPr>
        <w:t xml:space="preserve">Schneider Museum of Art, Ashland, Oregon. “The light becomes us.” Thirty-eight </w:t>
      </w:r>
      <w:proofErr w:type="spellStart"/>
      <w:r w:rsidRPr="00EC6139">
        <w:rPr>
          <w:rFonts w:ascii="Avenir Book" w:hAnsi="Avenir Book"/>
          <w:sz w:val="21"/>
        </w:rPr>
        <w:t>Glacee</w:t>
      </w:r>
      <w:proofErr w:type="spellEnd"/>
      <w:r w:rsidRPr="00EC6139">
        <w:rPr>
          <w:rFonts w:ascii="Avenir Book" w:hAnsi="Avenir Book"/>
          <w:sz w:val="21"/>
        </w:rPr>
        <w:t xml:space="preserve"> prints; various sizes. Focuses on documentary photography from Latin America.</w:t>
      </w:r>
    </w:p>
    <w:p w14:paraId="1A9F938C" w14:textId="77777777" w:rsidR="00852BF2" w:rsidRPr="00EC6139" w:rsidRDefault="00852BF2" w:rsidP="00852BF2">
      <w:pPr>
        <w:rPr>
          <w:rFonts w:ascii="Avenir Book" w:hAnsi="Avenir Book"/>
          <w:sz w:val="21"/>
        </w:rPr>
      </w:pPr>
    </w:p>
    <w:p w14:paraId="76EC3088" w14:textId="77777777" w:rsidR="00852BF2" w:rsidRPr="00EC6139" w:rsidRDefault="00852BF2" w:rsidP="00852BF2">
      <w:pPr>
        <w:rPr>
          <w:rFonts w:ascii="Avenir Book" w:hAnsi="Avenir Book"/>
          <w:sz w:val="21"/>
        </w:rPr>
      </w:pPr>
      <w:r w:rsidRPr="00EC6139">
        <w:rPr>
          <w:rFonts w:ascii="Avenir Book" w:hAnsi="Avenir Book"/>
          <w:sz w:val="21"/>
        </w:rPr>
        <w:t>June 1991: Esperanza Peace and Justice Center, San Antonio, Texas. “El Salvador at the end of the war.”</w:t>
      </w:r>
    </w:p>
    <w:p w14:paraId="5E0EC6F8" w14:textId="77777777" w:rsidR="00852BF2" w:rsidRPr="00EC6139" w:rsidRDefault="00852BF2" w:rsidP="00852BF2">
      <w:pPr>
        <w:rPr>
          <w:rFonts w:ascii="Avenir Book" w:hAnsi="Avenir Book"/>
          <w:sz w:val="21"/>
        </w:rPr>
      </w:pPr>
    </w:p>
    <w:p w14:paraId="77F3F1C8" w14:textId="77777777" w:rsidR="00852BF2" w:rsidRPr="00EC6139" w:rsidRDefault="00852BF2" w:rsidP="00852BF2">
      <w:pPr>
        <w:rPr>
          <w:rFonts w:ascii="Avenir Book" w:hAnsi="Avenir Book"/>
          <w:b/>
          <w:sz w:val="21"/>
        </w:rPr>
      </w:pPr>
    </w:p>
    <w:p w14:paraId="648F6FC1" w14:textId="77777777" w:rsidR="00852BF2" w:rsidRPr="00EC6139" w:rsidRDefault="00852BF2" w:rsidP="00852BF2">
      <w:pPr>
        <w:rPr>
          <w:rFonts w:ascii="Avenir Book" w:hAnsi="Avenir Book"/>
          <w:sz w:val="21"/>
        </w:rPr>
      </w:pPr>
      <w:r w:rsidRPr="00EC6139">
        <w:rPr>
          <w:rFonts w:ascii="Avenir Book" w:hAnsi="Avenir Book"/>
          <w:sz w:val="21"/>
        </w:rPr>
        <w:t>REFERENCES</w:t>
      </w:r>
    </w:p>
    <w:p w14:paraId="6DBF20BE" w14:textId="77777777" w:rsidR="00852BF2" w:rsidRPr="00EC6139" w:rsidRDefault="00852BF2" w:rsidP="00852BF2">
      <w:pPr>
        <w:rPr>
          <w:rFonts w:ascii="Avenir Book" w:hAnsi="Avenir Book"/>
          <w:sz w:val="21"/>
        </w:rPr>
      </w:pPr>
    </w:p>
    <w:p w14:paraId="591A2111" w14:textId="6749C5B5" w:rsidR="00852BF2" w:rsidRPr="00EC6139" w:rsidRDefault="00852BF2" w:rsidP="00852BF2">
      <w:pPr>
        <w:ind w:left="720"/>
        <w:rPr>
          <w:rFonts w:ascii="Avenir Book" w:hAnsi="Avenir Book"/>
          <w:sz w:val="21"/>
        </w:rPr>
      </w:pPr>
      <w:r w:rsidRPr="00EC6139">
        <w:rPr>
          <w:rFonts w:ascii="Avenir Book" w:hAnsi="Avenir Book"/>
          <w:sz w:val="21"/>
        </w:rPr>
        <w:t xml:space="preserve">Kevin Page, Ph.D. </w:t>
      </w:r>
    </w:p>
    <w:p w14:paraId="5A736363" w14:textId="77777777" w:rsidR="00852BF2" w:rsidRPr="00EC6139" w:rsidRDefault="00852BF2" w:rsidP="00852BF2">
      <w:pPr>
        <w:ind w:left="720"/>
        <w:rPr>
          <w:rFonts w:ascii="Avenir Book" w:hAnsi="Avenir Book"/>
          <w:sz w:val="21"/>
        </w:rPr>
      </w:pPr>
      <w:r w:rsidRPr="00EC6139">
        <w:rPr>
          <w:rFonts w:ascii="Avenir Book" w:hAnsi="Avenir Book"/>
          <w:sz w:val="21"/>
        </w:rPr>
        <w:t>Benedictine College</w:t>
      </w:r>
    </w:p>
    <w:p w14:paraId="17B8C17B" w14:textId="77777777" w:rsidR="00852BF2" w:rsidRPr="00EC6139" w:rsidRDefault="00852BF2" w:rsidP="00852BF2">
      <w:pPr>
        <w:ind w:left="720"/>
        <w:rPr>
          <w:rFonts w:ascii="Avenir Book" w:hAnsi="Avenir Book"/>
          <w:sz w:val="21"/>
        </w:rPr>
      </w:pPr>
      <w:r w:rsidRPr="00EC6139">
        <w:rPr>
          <w:rFonts w:ascii="Avenir Book" w:hAnsi="Avenir Book"/>
          <w:sz w:val="21"/>
        </w:rPr>
        <w:t>Department of Journalism and Mass Communication</w:t>
      </w:r>
    </w:p>
    <w:p w14:paraId="25E35078" w14:textId="77777777" w:rsidR="00852BF2" w:rsidRPr="00EC6139" w:rsidRDefault="00852BF2" w:rsidP="00852BF2">
      <w:pPr>
        <w:ind w:left="720"/>
        <w:rPr>
          <w:rFonts w:ascii="Avenir Book" w:hAnsi="Avenir Book"/>
          <w:sz w:val="21"/>
        </w:rPr>
      </w:pPr>
      <w:r w:rsidRPr="00EC6139">
        <w:rPr>
          <w:rFonts w:ascii="Avenir Book" w:hAnsi="Avenir Book"/>
          <w:sz w:val="21"/>
        </w:rPr>
        <w:t>105 Cray-</w:t>
      </w:r>
      <w:proofErr w:type="spellStart"/>
      <w:r w:rsidRPr="00EC6139">
        <w:rPr>
          <w:rFonts w:ascii="Avenir Book" w:hAnsi="Avenir Book"/>
          <w:sz w:val="21"/>
        </w:rPr>
        <w:t>Seaberg</w:t>
      </w:r>
      <w:proofErr w:type="spellEnd"/>
      <w:r w:rsidRPr="00EC6139">
        <w:rPr>
          <w:rFonts w:ascii="Avenir Book" w:hAnsi="Avenir Book"/>
          <w:sz w:val="21"/>
        </w:rPr>
        <w:t xml:space="preserve"> Hall</w:t>
      </w:r>
    </w:p>
    <w:p w14:paraId="1C92DBB2" w14:textId="77777777" w:rsidR="00852BF2" w:rsidRPr="00EC6139" w:rsidRDefault="00852BF2" w:rsidP="00852BF2">
      <w:pPr>
        <w:ind w:left="720"/>
        <w:rPr>
          <w:rFonts w:ascii="Avenir Book" w:hAnsi="Avenir Book"/>
          <w:sz w:val="21"/>
        </w:rPr>
      </w:pPr>
      <w:r w:rsidRPr="00EC6139">
        <w:rPr>
          <w:rFonts w:ascii="Avenir Book" w:hAnsi="Avenir Book"/>
          <w:sz w:val="21"/>
        </w:rPr>
        <w:t xml:space="preserve">1020 N. Second St. </w:t>
      </w:r>
    </w:p>
    <w:p w14:paraId="4902F5CF" w14:textId="77777777" w:rsidR="00852BF2" w:rsidRPr="00EC6139" w:rsidRDefault="00852BF2" w:rsidP="00852BF2">
      <w:pPr>
        <w:ind w:left="720"/>
        <w:rPr>
          <w:rFonts w:ascii="Avenir Book" w:hAnsi="Avenir Book"/>
          <w:sz w:val="21"/>
        </w:rPr>
      </w:pPr>
      <w:r w:rsidRPr="00EC6139">
        <w:rPr>
          <w:rFonts w:ascii="Avenir Book" w:hAnsi="Avenir Book"/>
          <w:sz w:val="21"/>
        </w:rPr>
        <w:t>Atchison, KS 66002</w:t>
      </w:r>
    </w:p>
    <w:p w14:paraId="119CDE3E" w14:textId="77777777" w:rsidR="00852BF2" w:rsidRPr="00EC6139" w:rsidRDefault="00852BF2" w:rsidP="00852BF2">
      <w:pPr>
        <w:ind w:left="720"/>
        <w:rPr>
          <w:rFonts w:ascii="Avenir Book" w:hAnsi="Avenir Book"/>
          <w:sz w:val="21"/>
        </w:rPr>
      </w:pPr>
      <w:r w:rsidRPr="00EC6139">
        <w:rPr>
          <w:rFonts w:ascii="Avenir Book" w:hAnsi="Avenir Book"/>
          <w:sz w:val="21"/>
        </w:rPr>
        <w:t>kpage@benedictine.edu</w:t>
      </w:r>
    </w:p>
    <w:p w14:paraId="4A06B468" w14:textId="77777777" w:rsidR="00852BF2" w:rsidRPr="00EC6139" w:rsidRDefault="00852BF2" w:rsidP="00852BF2">
      <w:pPr>
        <w:ind w:left="720"/>
        <w:rPr>
          <w:rFonts w:ascii="Avenir Book" w:hAnsi="Avenir Book"/>
          <w:sz w:val="21"/>
        </w:rPr>
      </w:pPr>
      <w:r w:rsidRPr="00EC6139">
        <w:rPr>
          <w:rFonts w:ascii="Avenir Book" w:hAnsi="Avenir Book"/>
          <w:sz w:val="21"/>
        </w:rPr>
        <w:t>913-360-7390</w:t>
      </w:r>
    </w:p>
    <w:p w14:paraId="7E43E959" w14:textId="53AEF7B8" w:rsidR="00852BF2" w:rsidRPr="00EC6139" w:rsidRDefault="00852BF2" w:rsidP="00852BF2">
      <w:pPr>
        <w:rPr>
          <w:rFonts w:ascii="Avenir Book" w:hAnsi="Avenir Book"/>
          <w:sz w:val="21"/>
        </w:rPr>
      </w:pPr>
    </w:p>
    <w:p w14:paraId="08BB4A36" w14:textId="7928220F" w:rsidR="00721E4C" w:rsidRPr="00EC6139" w:rsidRDefault="00721E4C" w:rsidP="00721E4C">
      <w:pPr>
        <w:ind w:firstLine="720"/>
        <w:rPr>
          <w:rFonts w:ascii="Avenir Book" w:hAnsi="Avenir Book" w:cs="Segoe UI"/>
          <w:color w:val="201F1E"/>
          <w:sz w:val="21"/>
          <w:szCs w:val="21"/>
          <w:shd w:val="clear" w:color="auto" w:fill="FFFFFF"/>
        </w:rPr>
      </w:pPr>
      <w:r w:rsidRPr="00EC6139">
        <w:rPr>
          <w:rFonts w:ascii="Avenir Book" w:hAnsi="Avenir Book" w:cs="Segoe UI"/>
          <w:color w:val="201F1E"/>
          <w:sz w:val="21"/>
          <w:szCs w:val="21"/>
          <w:shd w:val="clear" w:color="auto" w:fill="FFFFFF"/>
        </w:rPr>
        <w:t>Karin Higgins Sturgis</w:t>
      </w:r>
    </w:p>
    <w:p w14:paraId="13AF9F46" w14:textId="1D39CBDE" w:rsidR="00721E4C" w:rsidRPr="00EC6139" w:rsidRDefault="00721E4C" w:rsidP="00721E4C">
      <w:pPr>
        <w:ind w:firstLine="720"/>
        <w:rPr>
          <w:rFonts w:ascii="Avenir Book" w:hAnsi="Avenir Book"/>
          <w:sz w:val="21"/>
          <w:szCs w:val="21"/>
        </w:rPr>
      </w:pPr>
      <w:r w:rsidRPr="00EC6139">
        <w:rPr>
          <w:rFonts w:ascii="Avenir Book" w:hAnsi="Avenir Book" w:cs="Segoe UI"/>
          <w:color w:val="201F1E"/>
          <w:sz w:val="21"/>
          <w:szCs w:val="21"/>
          <w:shd w:val="clear" w:color="auto" w:fill="FFFFFF"/>
        </w:rPr>
        <w:t>University of California - Davis</w:t>
      </w:r>
    </w:p>
    <w:p w14:paraId="141ABD81" w14:textId="77777777" w:rsidR="00721E4C" w:rsidRPr="00EC6139" w:rsidRDefault="00721E4C" w:rsidP="00721E4C">
      <w:pPr>
        <w:shd w:val="clear" w:color="auto" w:fill="FFFFFF"/>
        <w:ind w:firstLine="720"/>
        <w:textAlignment w:val="baseline"/>
        <w:rPr>
          <w:rFonts w:ascii="Avenir Book" w:hAnsi="Avenir Book" w:cs="Segoe UI"/>
          <w:color w:val="201F1E"/>
          <w:sz w:val="21"/>
          <w:szCs w:val="21"/>
        </w:rPr>
      </w:pPr>
      <w:r w:rsidRPr="00EC6139">
        <w:rPr>
          <w:rFonts w:ascii="Avenir Book" w:hAnsi="Avenir Book" w:cs="Segoe UI"/>
          <w:color w:val="201F1E"/>
          <w:sz w:val="21"/>
          <w:szCs w:val="21"/>
        </w:rPr>
        <w:t>(530)304-4499</w:t>
      </w:r>
    </w:p>
    <w:p w14:paraId="60E4C711" w14:textId="66F6AD15" w:rsidR="00721E4C" w:rsidRPr="00EC6139" w:rsidRDefault="00721E4C" w:rsidP="00721E4C">
      <w:pPr>
        <w:shd w:val="clear" w:color="auto" w:fill="FFFFFF"/>
        <w:ind w:firstLine="720"/>
        <w:textAlignment w:val="baseline"/>
        <w:rPr>
          <w:rFonts w:ascii="Avenir Book" w:hAnsi="Avenir Book" w:cs="Segoe UI"/>
          <w:color w:val="201F1E"/>
          <w:sz w:val="21"/>
          <w:szCs w:val="21"/>
        </w:rPr>
      </w:pPr>
      <w:r w:rsidRPr="00EC6139">
        <w:rPr>
          <w:rFonts w:ascii="Avenir Book" w:hAnsi="Avenir Book" w:cs="Segoe UI"/>
          <w:color w:val="201F1E"/>
          <w:sz w:val="21"/>
          <w:szCs w:val="21"/>
          <w:bdr w:val="none" w:sz="0" w:space="0" w:color="auto" w:frame="1"/>
        </w:rPr>
        <w:t>karinhigginssturgis@gmail.com</w:t>
      </w:r>
    </w:p>
    <w:p w14:paraId="43B5C2C6" w14:textId="58B37F51" w:rsidR="00721E4C" w:rsidRPr="00EC6139" w:rsidRDefault="00721E4C" w:rsidP="00721E4C">
      <w:pPr>
        <w:shd w:val="clear" w:color="auto" w:fill="FFFFFF"/>
        <w:ind w:firstLine="720"/>
        <w:textAlignment w:val="baseline"/>
        <w:rPr>
          <w:rFonts w:ascii="Avenir Book" w:hAnsi="Avenir Book" w:cs="Segoe UI"/>
          <w:color w:val="201F1E"/>
          <w:sz w:val="21"/>
          <w:szCs w:val="21"/>
        </w:rPr>
      </w:pPr>
      <w:r w:rsidRPr="00EC6139">
        <w:rPr>
          <w:rFonts w:ascii="Avenir Book" w:hAnsi="Avenir Book" w:cs="Segoe UI"/>
          <w:color w:val="201F1E"/>
          <w:sz w:val="21"/>
          <w:szCs w:val="21"/>
          <w:bdr w:val="none" w:sz="0" w:space="0" w:color="auto" w:frame="1"/>
        </w:rPr>
        <w:t>khiggins@ucdavis.edu</w:t>
      </w:r>
    </w:p>
    <w:p w14:paraId="2EFDF97A" w14:textId="77777777" w:rsidR="00721E4C" w:rsidRPr="00EC6139" w:rsidRDefault="00721E4C" w:rsidP="00721E4C">
      <w:pPr>
        <w:shd w:val="clear" w:color="auto" w:fill="FFFFFF"/>
        <w:ind w:firstLine="720"/>
        <w:textAlignment w:val="baseline"/>
        <w:rPr>
          <w:rFonts w:ascii="Avenir Book" w:hAnsi="Avenir Book" w:cs="Segoe UI"/>
          <w:color w:val="201F1E"/>
          <w:sz w:val="21"/>
          <w:szCs w:val="21"/>
        </w:rPr>
      </w:pPr>
      <w:r w:rsidRPr="00EC6139">
        <w:rPr>
          <w:rFonts w:ascii="Avenir Book" w:hAnsi="Avenir Book" w:cs="Segoe UI"/>
          <w:color w:val="201F1E"/>
          <w:sz w:val="21"/>
          <w:szCs w:val="21"/>
        </w:rPr>
        <w:t>506 Baywood Court</w:t>
      </w:r>
    </w:p>
    <w:p w14:paraId="6058851A" w14:textId="77777777" w:rsidR="00721E4C" w:rsidRPr="00EC6139" w:rsidRDefault="00721E4C" w:rsidP="00721E4C">
      <w:pPr>
        <w:shd w:val="clear" w:color="auto" w:fill="FFFFFF"/>
        <w:ind w:firstLine="720"/>
        <w:textAlignment w:val="baseline"/>
        <w:rPr>
          <w:rFonts w:ascii="Avenir Book" w:hAnsi="Avenir Book" w:cs="Segoe UI"/>
          <w:color w:val="201F1E"/>
          <w:sz w:val="21"/>
          <w:szCs w:val="21"/>
        </w:rPr>
      </w:pPr>
      <w:r w:rsidRPr="00EC6139">
        <w:rPr>
          <w:rFonts w:ascii="Avenir Book" w:hAnsi="Avenir Book" w:cs="Segoe UI"/>
          <w:color w:val="201F1E"/>
          <w:sz w:val="21"/>
          <w:szCs w:val="21"/>
        </w:rPr>
        <w:t>Vacaville, CA 95688</w:t>
      </w:r>
    </w:p>
    <w:p w14:paraId="7A622A60" w14:textId="77777777" w:rsidR="00721E4C" w:rsidRPr="00EC6139" w:rsidRDefault="00721E4C" w:rsidP="00852BF2">
      <w:pPr>
        <w:rPr>
          <w:rFonts w:ascii="Avenir Book" w:hAnsi="Avenir Book"/>
          <w:sz w:val="21"/>
        </w:rPr>
      </w:pPr>
    </w:p>
    <w:p w14:paraId="0E5BE6EF" w14:textId="77777777" w:rsidR="00852BF2" w:rsidRPr="00EC6139" w:rsidRDefault="00852BF2" w:rsidP="00852BF2">
      <w:pPr>
        <w:rPr>
          <w:rFonts w:ascii="Avenir Book" w:hAnsi="Avenir Book"/>
          <w:sz w:val="21"/>
        </w:rPr>
      </w:pPr>
    </w:p>
    <w:p w14:paraId="76B70C01" w14:textId="77777777" w:rsidR="00657299" w:rsidRPr="00EC6139" w:rsidRDefault="00657299">
      <w:pPr>
        <w:rPr>
          <w:rFonts w:ascii="Avenir Book" w:hAnsi="Avenir Book"/>
          <w:sz w:val="21"/>
        </w:rPr>
      </w:pPr>
    </w:p>
    <w:sectPr w:rsidR="00657299" w:rsidRPr="00EC6139" w:rsidSect="003D36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4C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6E424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A50FA6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472EE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EB833B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15CDA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4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0FAB9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AE3B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F81C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F49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4053AA"/>
    <w:multiLevelType w:val="hybridMultilevel"/>
    <w:tmpl w:val="C0DC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74A46"/>
    <w:multiLevelType w:val="hybridMultilevel"/>
    <w:tmpl w:val="54888122"/>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55D75"/>
    <w:multiLevelType w:val="hybridMultilevel"/>
    <w:tmpl w:val="17EAE9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B56CF"/>
    <w:multiLevelType w:val="hybridMultilevel"/>
    <w:tmpl w:val="29C4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F2021"/>
    <w:multiLevelType w:val="hybridMultilevel"/>
    <w:tmpl w:val="7DA2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14749"/>
    <w:multiLevelType w:val="hybridMultilevel"/>
    <w:tmpl w:val="DA7C6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31749F"/>
    <w:multiLevelType w:val="hybridMultilevel"/>
    <w:tmpl w:val="AD029D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377A3"/>
    <w:multiLevelType w:val="hybridMultilevel"/>
    <w:tmpl w:val="E83E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20AEA"/>
    <w:multiLevelType w:val="hybridMultilevel"/>
    <w:tmpl w:val="A81E02E0"/>
    <w:lvl w:ilvl="0" w:tplc="0DA010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94BEB"/>
    <w:multiLevelType w:val="hybridMultilevel"/>
    <w:tmpl w:val="5064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9735A"/>
    <w:multiLevelType w:val="hybridMultilevel"/>
    <w:tmpl w:val="3B849ABC"/>
    <w:lvl w:ilvl="0" w:tplc="0DA010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45BB0"/>
    <w:multiLevelType w:val="hybridMultilevel"/>
    <w:tmpl w:val="7EEA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E76C7"/>
    <w:multiLevelType w:val="hybridMultilevel"/>
    <w:tmpl w:val="DED41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A8104E"/>
    <w:multiLevelType w:val="hybridMultilevel"/>
    <w:tmpl w:val="449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F5398"/>
    <w:multiLevelType w:val="hybridMultilevel"/>
    <w:tmpl w:val="6E80AA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82811"/>
    <w:multiLevelType w:val="hybridMultilevel"/>
    <w:tmpl w:val="BD1A0D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44912"/>
    <w:multiLevelType w:val="hybridMultilevel"/>
    <w:tmpl w:val="09A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9041A"/>
    <w:multiLevelType w:val="hybridMultilevel"/>
    <w:tmpl w:val="3526426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9680011"/>
    <w:multiLevelType w:val="hybridMultilevel"/>
    <w:tmpl w:val="06F2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01577"/>
    <w:multiLevelType w:val="hybridMultilevel"/>
    <w:tmpl w:val="62CE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6E64"/>
    <w:multiLevelType w:val="hybridMultilevel"/>
    <w:tmpl w:val="163A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627904">
    <w:abstractNumId w:val="28"/>
  </w:num>
  <w:num w:numId="2" w16cid:durableId="203255357">
    <w:abstractNumId w:val="25"/>
  </w:num>
  <w:num w:numId="3" w16cid:durableId="117383219">
    <w:abstractNumId w:val="13"/>
  </w:num>
  <w:num w:numId="4" w16cid:durableId="1048453797">
    <w:abstractNumId w:val="26"/>
  </w:num>
  <w:num w:numId="5" w16cid:durableId="546456007">
    <w:abstractNumId w:val="17"/>
  </w:num>
  <w:num w:numId="6" w16cid:durableId="538013141">
    <w:abstractNumId w:val="21"/>
  </w:num>
  <w:num w:numId="7" w16cid:durableId="668025033">
    <w:abstractNumId w:val="19"/>
  </w:num>
  <w:num w:numId="8" w16cid:durableId="713509513">
    <w:abstractNumId w:val="10"/>
  </w:num>
  <w:num w:numId="9" w16cid:durableId="2079596228">
    <w:abstractNumId w:val="8"/>
  </w:num>
  <w:num w:numId="10" w16cid:durableId="1650087108">
    <w:abstractNumId w:val="7"/>
  </w:num>
  <w:num w:numId="11" w16cid:durableId="1043603768">
    <w:abstractNumId w:val="6"/>
  </w:num>
  <w:num w:numId="12" w16cid:durableId="759984416">
    <w:abstractNumId w:val="5"/>
  </w:num>
  <w:num w:numId="13" w16cid:durableId="481580401">
    <w:abstractNumId w:val="9"/>
  </w:num>
  <w:num w:numId="14" w16cid:durableId="1476877469">
    <w:abstractNumId w:val="4"/>
  </w:num>
  <w:num w:numId="15" w16cid:durableId="2036076812">
    <w:abstractNumId w:val="3"/>
  </w:num>
  <w:num w:numId="16" w16cid:durableId="781387218">
    <w:abstractNumId w:val="2"/>
  </w:num>
  <w:num w:numId="17" w16cid:durableId="814493580">
    <w:abstractNumId w:val="1"/>
  </w:num>
  <w:num w:numId="18" w16cid:durableId="1614479891">
    <w:abstractNumId w:val="0"/>
  </w:num>
  <w:num w:numId="19" w16cid:durableId="2071614328">
    <w:abstractNumId w:val="27"/>
  </w:num>
  <w:num w:numId="20" w16cid:durableId="1191409719">
    <w:abstractNumId w:val="18"/>
  </w:num>
  <w:num w:numId="21" w16cid:durableId="1916040949">
    <w:abstractNumId w:val="20"/>
  </w:num>
  <w:num w:numId="22" w16cid:durableId="1800025185">
    <w:abstractNumId w:val="14"/>
  </w:num>
  <w:num w:numId="23" w16cid:durableId="3022431">
    <w:abstractNumId w:val="11"/>
  </w:num>
  <w:num w:numId="24" w16cid:durableId="143591737">
    <w:abstractNumId w:val="31"/>
  </w:num>
  <w:num w:numId="25" w16cid:durableId="707220516">
    <w:abstractNumId w:val="30"/>
  </w:num>
  <w:num w:numId="26" w16cid:durableId="296497748">
    <w:abstractNumId w:val="29"/>
  </w:num>
  <w:num w:numId="27" w16cid:durableId="602609354">
    <w:abstractNumId w:val="15"/>
  </w:num>
  <w:num w:numId="28" w16cid:durableId="1319067321">
    <w:abstractNumId w:val="12"/>
  </w:num>
  <w:num w:numId="29" w16cid:durableId="1459640591">
    <w:abstractNumId w:val="24"/>
  </w:num>
  <w:num w:numId="30" w16cid:durableId="1242367611">
    <w:abstractNumId w:val="23"/>
  </w:num>
  <w:num w:numId="31" w16cid:durableId="1255170945">
    <w:abstractNumId w:val="16"/>
  </w:num>
  <w:num w:numId="32" w16cid:durableId="10070966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F2"/>
    <w:rsid w:val="0010001D"/>
    <w:rsid w:val="00200018"/>
    <w:rsid w:val="0021114E"/>
    <w:rsid w:val="00244A21"/>
    <w:rsid w:val="00330A20"/>
    <w:rsid w:val="003D3670"/>
    <w:rsid w:val="005B66B0"/>
    <w:rsid w:val="00646C68"/>
    <w:rsid w:val="00657299"/>
    <w:rsid w:val="00721E4C"/>
    <w:rsid w:val="00745157"/>
    <w:rsid w:val="00850C3D"/>
    <w:rsid w:val="00852BF2"/>
    <w:rsid w:val="00891904"/>
    <w:rsid w:val="008E785F"/>
    <w:rsid w:val="00922AE5"/>
    <w:rsid w:val="00C6555F"/>
    <w:rsid w:val="00D84465"/>
    <w:rsid w:val="00DB631C"/>
    <w:rsid w:val="00EC6139"/>
    <w:rsid w:val="00EF2EE7"/>
    <w:rsid w:val="00F61A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D05AB"/>
  <w15:docId w15:val="{30C1D2BC-E041-0146-B076-7B251317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F2"/>
    <w:pPr>
      <w:spacing w:after="0"/>
    </w:pPr>
    <w:rPr>
      <w:rFonts w:ascii="Times New Roman" w:eastAsia="Times New Roman" w:hAnsi="Times New Roman" w:cs="Times New Roman"/>
    </w:rPr>
  </w:style>
  <w:style w:type="paragraph" w:styleId="Heading8">
    <w:name w:val="heading 8"/>
    <w:basedOn w:val="Normal"/>
    <w:next w:val="Normal"/>
    <w:link w:val="Heading8Char"/>
    <w:qFormat/>
    <w:rsid w:val="00852BF2"/>
    <w:pPr>
      <w:keepNext/>
      <w:jc w:val="both"/>
      <w:outlineLvl w:val="7"/>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52BF2"/>
    <w:rPr>
      <w:rFonts w:ascii="Times New Roman" w:eastAsia="Times New Roman" w:hAnsi="Times New Roman" w:cs="Times New Roman"/>
      <w:b/>
      <w:color w:val="000000"/>
      <w:sz w:val="20"/>
      <w:szCs w:val="20"/>
    </w:rPr>
  </w:style>
  <w:style w:type="character" w:styleId="Hyperlink">
    <w:name w:val="Hyperlink"/>
    <w:basedOn w:val="DefaultParagraphFont"/>
    <w:rsid w:val="00852BF2"/>
    <w:rPr>
      <w:color w:val="0000FF"/>
      <w:u w:val="single"/>
    </w:rPr>
  </w:style>
  <w:style w:type="character" w:styleId="Emphasis">
    <w:name w:val="Emphasis"/>
    <w:basedOn w:val="DefaultParagraphFont"/>
    <w:uiPriority w:val="20"/>
    <w:qFormat/>
    <w:rsid w:val="00852BF2"/>
    <w:rPr>
      <w:i/>
    </w:rPr>
  </w:style>
  <w:style w:type="character" w:customStyle="1" w:styleId="highlightedsearchterm">
    <w:name w:val="highlightedsearchterm"/>
    <w:basedOn w:val="DefaultParagraphFont"/>
    <w:rsid w:val="00852BF2"/>
  </w:style>
  <w:style w:type="character" w:customStyle="1" w:styleId="link-mailto">
    <w:name w:val="link-mailto"/>
    <w:basedOn w:val="DefaultParagraphFont"/>
    <w:rsid w:val="00852BF2"/>
  </w:style>
  <w:style w:type="paragraph" w:customStyle="1" w:styleId="profile-meta-office">
    <w:name w:val="profile-meta-office"/>
    <w:basedOn w:val="Normal"/>
    <w:rsid w:val="00852BF2"/>
    <w:pPr>
      <w:spacing w:beforeLines="1" w:afterLines="1"/>
    </w:pPr>
    <w:rPr>
      <w:rFonts w:ascii="Times" w:hAnsi="Times"/>
      <w:sz w:val="20"/>
      <w:szCs w:val="20"/>
    </w:rPr>
  </w:style>
  <w:style w:type="character" w:customStyle="1" w:styleId="apple-converted-space">
    <w:name w:val="apple-converted-space"/>
    <w:basedOn w:val="DefaultParagraphFont"/>
    <w:rsid w:val="00852BF2"/>
  </w:style>
  <w:style w:type="character" w:customStyle="1" w:styleId="5yl5">
    <w:name w:val="_5yl5"/>
    <w:basedOn w:val="DefaultParagraphFont"/>
    <w:rsid w:val="00852BF2"/>
  </w:style>
  <w:style w:type="paragraph" w:styleId="ListParagraph">
    <w:name w:val="List Paragraph"/>
    <w:basedOn w:val="Normal"/>
    <w:uiPriority w:val="34"/>
    <w:qFormat/>
    <w:rsid w:val="00C6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09863">
      <w:bodyDiv w:val="1"/>
      <w:marLeft w:val="0"/>
      <w:marRight w:val="0"/>
      <w:marTop w:val="0"/>
      <w:marBottom w:val="0"/>
      <w:divBdr>
        <w:top w:val="none" w:sz="0" w:space="0" w:color="auto"/>
        <w:left w:val="none" w:sz="0" w:space="0" w:color="auto"/>
        <w:bottom w:val="none" w:sz="0" w:space="0" w:color="auto"/>
        <w:right w:val="none" w:sz="0" w:space="0" w:color="auto"/>
      </w:divBdr>
    </w:div>
    <w:div w:id="1983540059">
      <w:bodyDiv w:val="1"/>
      <w:marLeft w:val="0"/>
      <w:marRight w:val="0"/>
      <w:marTop w:val="0"/>
      <w:marBottom w:val="0"/>
      <w:divBdr>
        <w:top w:val="none" w:sz="0" w:space="0" w:color="auto"/>
        <w:left w:val="none" w:sz="0" w:space="0" w:color="auto"/>
        <w:bottom w:val="none" w:sz="0" w:space="0" w:color="auto"/>
        <w:right w:val="none" w:sz="0" w:space="0" w:color="auto"/>
      </w:divBdr>
      <w:divsChild>
        <w:div w:id="1226180858">
          <w:marLeft w:val="0"/>
          <w:marRight w:val="0"/>
          <w:marTop w:val="0"/>
          <w:marBottom w:val="0"/>
          <w:divBdr>
            <w:top w:val="none" w:sz="0" w:space="0" w:color="auto"/>
            <w:left w:val="none" w:sz="0" w:space="0" w:color="auto"/>
            <w:bottom w:val="none" w:sz="0" w:space="0" w:color="auto"/>
            <w:right w:val="none" w:sz="0" w:space="0" w:color="auto"/>
          </w:divBdr>
        </w:div>
        <w:div w:id="1548757580">
          <w:marLeft w:val="0"/>
          <w:marRight w:val="0"/>
          <w:marTop w:val="0"/>
          <w:marBottom w:val="0"/>
          <w:divBdr>
            <w:top w:val="none" w:sz="0" w:space="0" w:color="auto"/>
            <w:left w:val="none" w:sz="0" w:space="0" w:color="auto"/>
            <w:bottom w:val="none" w:sz="0" w:space="0" w:color="auto"/>
            <w:right w:val="none" w:sz="0" w:space="0" w:color="auto"/>
          </w:divBdr>
        </w:div>
        <w:div w:id="844440724">
          <w:marLeft w:val="0"/>
          <w:marRight w:val="0"/>
          <w:marTop w:val="0"/>
          <w:marBottom w:val="0"/>
          <w:divBdr>
            <w:top w:val="none" w:sz="0" w:space="0" w:color="auto"/>
            <w:left w:val="none" w:sz="0" w:space="0" w:color="auto"/>
            <w:bottom w:val="none" w:sz="0" w:space="0" w:color="auto"/>
            <w:right w:val="none" w:sz="0" w:space="0" w:color="auto"/>
          </w:divBdr>
        </w:div>
        <w:div w:id="1479806357">
          <w:marLeft w:val="0"/>
          <w:marRight w:val="0"/>
          <w:marTop w:val="0"/>
          <w:marBottom w:val="0"/>
          <w:divBdr>
            <w:top w:val="none" w:sz="0" w:space="0" w:color="auto"/>
            <w:left w:val="none" w:sz="0" w:space="0" w:color="auto"/>
            <w:bottom w:val="none" w:sz="0" w:space="0" w:color="auto"/>
            <w:right w:val="none" w:sz="0" w:space="0" w:color="auto"/>
          </w:divBdr>
        </w:div>
        <w:div w:id="3490703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ing.blackstar.com/in-the-age-of-digital-manipulation-sometimes-the-more-we-see-the-less-we.html" TargetMode="External"/><Relationship Id="rId13" Type="http://schemas.openxmlformats.org/officeDocument/2006/relationships/hyperlink" Target="http://rising.blackstar.com/the-supreme-medium-of-truth-2.html" TargetMode="External"/><Relationship Id="rId18" Type="http://schemas.openxmlformats.org/officeDocument/2006/relationships/hyperlink" Target="http://rising.blackstar.com/photojournalists-are-gettier-artsier-but-is-that-what-audiences.html" TargetMode="External"/><Relationship Id="rId26" Type="http://schemas.openxmlformats.org/officeDocument/2006/relationships/hyperlink" Target="http://www.dailytidings.com/2007/0111/stories/0111forumside.php" TargetMode="External"/><Relationship Id="rId3" Type="http://schemas.openxmlformats.org/officeDocument/2006/relationships/settings" Target="settings.xml"/><Relationship Id="rId21" Type="http://schemas.openxmlformats.org/officeDocument/2006/relationships/hyperlink" Target="http://www.popphoto.com/americanphotofeatures/3511/photography-innovators-of-2006.html" TargetMode="External"/><Relationship Id="rId7" Type="http://schemas.openxmlformats.org/officeDocument/2006/relationships/hyperlink" Target="http://rising.blackstar.com/mastering-the-art-of-observation-2.html" TargetMode="External"/><Relationship Id="rId12" Type="http://schemas.openxmlformats.org/officeDocument/2006/relationships/hyperlink" Target="http://rising.blackstar.com/developing-the-inborn-human-gift-of-seeing-2.html" TargetMode="External"/><Relationship Id="rId17" Type="http://schemas.openxmlformats.org/officeDocument/2006/relationships/hyperlink" Target="http://rising.blackstar.com/one-day-everything-will-be-photographed-5.html" TargetMode="External"/><Relationship Id="rId25" Type="http://schemas.openxmlformats.org/officeDocument/2006/relationships/hyperlink" Target="http://archive.mailtribune.com/archive/2007/0207/local/stories/web_dispute.htm" TargetMode="External"/><Relationship Id="rId2" Type="http://schemas.openxmlformats.org/officeDocument/2006/relationships/styles" Target="styles.xml"/><Relationship Id="rId16" Type="http://schemas.openxmlformats.org/officeDocument/2006/relationships/hyperlink" Target="http://rising.blackstar.com/case-study-juggling-photography-and-video-at-a-news-event-2.html" TargetMode="External"/><Relationship Id="rId20" Type="http://schemas.openxmlformats.org/officeDocument/2006/relationships/hyperlink" Target="http://online.wsj.com/public/article/SB117702894815776259.html" TargetMode="External"/><Relationship Id="rId29" Type="http://schemas.openxmlformats.org/officeDocument/2006/relationships/hyperlink" Target="http://www.gradethenews.org/commentaries/canonization.htm" TargetMode="External"/><Relationship Id="rId1" Type="http://schemas.openxmlformats.org/officeDocument/2006/relationships/numbering" Target="numbering.xml"/><Relationship Id="rId6" Type="http://schemas.openxmlformats.org/officeDocument/2006/relationships/hyperlink" Target="http://rising.blackstar.com/whats-next-for-photojournalism-6.html" TargetMode="External"/><Relationship Id="rId11" Type="http://schemas.openxmlformats.org/officeDocument/2006/relationships/hyperlink" Target="http://rising.blackstar.com/myanmar-and-memory-3.html" TargetMode="External"/><Relationship Id="rId24" Type="http://schemas.openxmlformats.org/officeDocument/2006/relationships/hyperlink" Target="http://www.forbes.com/home/personaltech/2005/12/16/blogging-sixapart-typepad_cx_de_1216blog.html" TargetMode="External"/><Relationship Id="rId5" Type="http://schemas.openxmlformats.org/officeDocument/2006/relationships/hyperlink" Target="http://rising.blackstar.com/do-embedded-photojournalists-actually-work-for-the-pentagon-2.html" TargetMode="External"/><Relationship Id="rId15" Type="http://schemas.openxmlformats.org/officeDocument/2006/relationships/hyperlink" Target="http://rising.blackstar.com/remembering-larry-burrows-2.html" TargetMode="External"/><Relationship Id="rId23" Type="http://schemas.openxmlformats.org/officeDocument/2006/relationships/hyperlink" Target="http://www.dailytidings.com/2007/0206/stories/0206_carreon.php" TargetMode="External"/><Relationship Id="rId28" Type="http://schemas.openxmlformats.org/officeDocument/2006/relationships/hyperlink" Target="http://www.nppa.org/news_and_events/news/2007/07/dunleavy.html" TargetMode="External"/><Relationship Id="rId10" Type="http://schemas.openxmlformats.org/officeDocument/2006/relationships/hyperlink" Target="http://rising.blackstar.com/death-as-contributing-background.html" TargetMode="External"/><Relationship Id="rId19" Type="http://schemas.openxmlformats.org/officeDocument/2006/relationships/hyperlink" Target="http://www.digitaljournalist.org/issue0507/dunleavy.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ising.blackstar.com/un-bearing-witness-5.html" TargetMode="External"/><Relationship Id="rId14" Type="http://schemas.openxmlformats.org/officeDocument/2006/relationships/hyperlink" Target="http://rising.blackstar.com/rethinking-relationships-9.html" TargetMode="External"/><Relationship Id="rId22" Type="http://schemas.openxmlformats.org/officeDocument/2006/relationships/hyperlink" Target="http://dir.salon.com/story/news/feature/2003/04/11/images/index.html" TargetMode="External"/><Relationship Id="rId27" Type="http://schemas.openxmlformats.org/officeDocument/2006/relationships/hyperlink" Target="http://www.youtube.com/watch?v=EsPQFEluY8M&amp;mode=related&amp;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Benedictine College</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Dunleavy</dc:creator>
  <cp:keywords/>
  <cp:lastModifiedBy>Dennis Dunleavy</cp:lastModifiedBy>
  <cp:revision>4</cp:revision>
  <dcterms:created xsi:type="dcterms:W3CDTF">2024-02-06T13:32:00Z</dcterms:created>
  <dcterms:modified xsi:type="dcterms:W3CDTF">2024-02-10T13:53:00Z</dcterms:modified>
</cp:coreProperties>
</file>